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44"/>
      </w:tblGrid>
      <w:tr w:rsidR="00E50F09">
        <w:trPr>
          <w:trHeight w:hRule="exact" w:val="4904"/>
          <w:tblHeader/>
        </w:trPr>
        <w:tc>
          <w:tcPr>
            <w:tcW w:w="8844" w:type="dxa"/>
            <w:vAlign w:val="bottom"/>
          </w:tcPr>
          <w:p w:rsidR="00E50F09" w:rsidRDefault="001623C8">
            <w:pPr>
              <w:spacing w:line="660" w:lineRule="exact"/>
              <w:jc w:val="center"/>
              <w:rPr>
                <w:rFonts w:ascii="宋体" w:eastAsia="仿宋_GB2312" w:hAnsi="宋体"/>
                <w:color w:val="0D0D0D" w:themeColor="text1" w:themeTint="F2"/>
                <w:spacing w:val="8"/>
                <w:sz w:val="30"/>
                <w:szCs w:val="30"/>
              </w:rPr>
            </w:pPr>
            <w:r>
              <w:rPr>
                <w:rFonts w:ascii="宋体" w:eastAsia="仿宋_GB2312" w:hAnsi="宋体" w:hint="eastAsia"/>
                <w:color w:val="0D0D0D" w:themeColor="text1" w:themeTint="F2"/>
                <w:spacing w:val="8"/>
                <w:sz w:val="30"/>
                <w:szCs w:val="30"/>
              </w:rPr>
              <w:t>济乡振〔</w:t>
            </w:r>
            <w:r>
              <w:rPr>
                <w:rFonts w:ascii="宋体" w:eastAsia="仿宋_GB2312" w:hAnsi="宋体" w:hint="eastAsia"/>
                <w:color w:val="0D0D0D" w:themeColor="text1" w:themeTint="F2"/>
                <w:spacing w:val="8"/>
                <w:sz w:val="30"/>
                <w:szCs w:val="30"/>
              </w:rPr>
              <w:t>202</w:t>
            </w:r>
            <w:r>
              <w:rPr>
                <w:rFonts w:ascii="宋体" w:eastAsia="仿宋_GB2312" w:hAnsi="宋体" w:hint="eastAsia"/>
                <w:color w:val="0D0D0D" w:themeColor="text1" w:themeTint="F2"/>
                <w:spacing w:val="8"/>
                <w:sz w:val="30"/>
                <w:szCs w:val="30"/>
              </w:rPr>
              <w:t>3</w:t>
            </w:r>
            <w:r>
              <w:rPr>
                <w:rFonts w:ascii="宋体" w:eastAsia="仿宋_GB2312" w:hAnsi="宋体" w:hint="eastAsia"/>
                <w:color w:val="0D0D0D" w:themeColor="text1" w:themeTint="F2"/>
                <w:spacing w:val="8"/>
                <w:sz w:val="30"/>
                <w:szCs w:val="30"/>
              </w:rPr>
              <w:t>〕</w:t>
            </w:r>
            <w:r>
              <w:rPr>
                <w:rFonts w:ascii="宋体" w:eastAsia="仿宋_GB2312" w:hAnsi="宋体" w:hint="eastAsia"/>
                <w:color w:val="0D0D0D" w:themeColor="text1" w:themeTint="F2"/>
                <w:spacing w:val="8"/>
                <w:sz w:val="30"/>
                <w:szCs w:val="30"/>
              </w:rPr>
              <w:t>6</w:t>
            </w:r>
            <w:r>
              <w:rPr>
                <w:rFonts w:ascii="宋体" w:eastAsia="仿宋_GB2312" w:hAnsi="宋体" w:hint="eastAsia"/>
                <w:color w:val="0D0D0D" w:themeColor="text1" w:themeTint="F2"/>
                <w:spacing w:val="8"/>
                <w:sz w:val="30"/>
                <w:szCs w:val="30"/>
              </w:rPr>
              <w:t>号</w:t>
            </w:r>
          </w:p>
        </w:tc>
      </w:tr>
    </w:tbl>
    <w:p w:rsidR="00E50F09" w:rsidRDefault="00E50F09">
      <w:pPr>
        <w:pStyle w:val="UserStyle0"/>
        <w:spacing w:after="0" w:line="400" w:lineRule="exact"/>
        <w:ind w:firstLineChars="0" w:firstLine="0"/>
        <w:rPr>
          <w:rFonts w:ascii="宋体" w:hAnsi="宋体"/>
          <w:color w:val="0D0D0D" w:themeColor="text1" w:themeTint="F2"/>
        </w:rPr>
      </w:pPr>
    </w:p>
    <w:p w:rsidR="00E50F09" w:rsidRDefault="00E50F09">
      <w:pPr>
        <w:pStyle w:val="20"/>
        <w:spacing w:after="0" w:line="600" w:lineRule="exact"/>
        <w:ind w:leftChars="0" w:left="0" w:firstLineChars="0" w:firstLine="0"/>
        <w:rPr>
          <w:rFonts w:ascii="宋体" w:hAnsi="宋体"/>
          <w:color w:val="0D0D0D" w:themeColor="text1" w:themeTint="F2"/>
        </w:rPr>
      </w:pPr>
    </w:p>
    <w:p w:rsidR="00E50F09" w:rsidRDefault="001623C8">
      <w:pPr>
        <w:widowControl/>
        <w:shd w:val="clear" w:color="auto" w:fill="FFFFFF"/>
        <w:spacing w:line="620" w:lineRule="exact"/>
        <w:jc w:val="center"/>
        <w:outlineLvl w:val="1"/>
        <w:rPr>
          <w:rFonts w:ascii="宋体" w:eastAsia="方正小标宋简体" w:hAnsi="宋体" w:cs="方正小标宋简体"/>
          <w:spacing w:val="-8"/>
          <w:w w:val="83"/>
          <w:sz w:val="44"/>
          <w:szCs w:val="44"/>
        </w:rPr>
      </w:pPr>
      <w:r>
        <w:rPr>
          <w:rFonts w:ascii="宋体" w:eastAsia="方正小标宋简体" w:hAnsi="宋体" w:cs="方正小标宋简体" w:hint="eastAsia"/>
          <w:spacing w:val="-8"/>
          <w:w w:val="83"/>
          <w:sz w:val="44"/>
          <w:szCs w:val="44"/>
        </w:rPr>
        <w:t>济源示范区乡村振兴局</w:t>
      </w:r>
      <w:r>
        <w:rPr>
          <w:rFonts w:ascii="宋体" w:eastAsia="方正小标宋简体" w:hAnsi="宋体" w:cs="方正小标宋简体" w:hint="eastAsia"/>
          <w:spacing w:val="-8"/>
          <w:w w:val="83"/>
          <w:sz w:val="44"/>
          <w:szCs w:val="44"/>
        </w:rPr>
        <w:t xml:space="preserve">  </w:t>
      </w:r>
      <w:r>
        <w:rPr>
          <w:rFonts w:ascii="宋体" w:eastAsia="方正小标宋简体" w:hAnsi="宋体" w:cs="方正小标宋简体" w:hint="eastAsia"/>
          <w:spacing w:val="-8"/>
          <w:w w:val="83"/>
          <w:sz w:val="44"/>
          <w:szCs w:val="44"/>
        </w:rPr>
        <w:t>济源产城</w:t>
      </w:r>
      <w:bookmarkStart w:id="0" w:name="_GoBack"/>
      <w:bookmarkEnd w:id="0"/>
      <w:r>
        <w:rPr>
          <w:rFonts w:ascii="宋体" w:eastAsia="方正小标宋简体" w:hAnsi="宋体" w:cs="方正小标宋简体" w:hint="eastAsia"/>
          <w:spacing w:val="-8"/>
          <w:w w:val="83"/>
          <w:sz w:val="44"/>
          <w:szCs w:val="44"/>
        </w:rPr>
        <w:t>融合示范区财政金融局</w:t>
      </w:r>
    </w:p>
    <w:p w:rsidR="00E50F09" w:rsidRDefault="001623C8">
      <w:pPr>
        <w:spacing w:line="600" w:lineRule="exact"/>
        <w:jc w:val="center"/>
        <w:rPr>
          <w:rFonts w:ascii="宋体" w:eastAsia="方正小标宋简体" w:hAnsi="宋体" w:cs="方正小标宋简体"/>
          <w:sz w:val="44"/>
          <w:szCs w:val="44"/>
        </w:rPr>
      </w:pPr>
      <w:r>
        <w:rPr>
          <w:rFonts w:ascii="宋体" w:eastAsia="方正小标宋简体" w:hAnsi="宋体" w:cs="方正小标宋简体" w:hint="eastAsia"/>
          <w:kern w:val="0"/>
          <w:sz w:val="44"/>
          <w:szCs w:val="44"/>
        </w:rPr>
        <w:t>关于对</w:t>
      </w:r>
      <w:r>
        <w:rPr>
          <w:rFonts w:ascii="宋体" w:eastAsia="方正小标宋简体" w:hAnsi="宋体" w:cs="方正小标宋简体" w:hint="eastAsia"/>
          <w:kern w:val="0"/>
          <w:sz w:val="44"/>
          <w:szCs w:val="44"/>
        </w:rPr>
        <w:t>202</w:t>
      </w:r>
      <w:r>
        <w:rPr>
          <w:rFonts w:ascii="宋体" w:eastAsia="方正小标宋简体" w:hAnsi="宋体" w:cs="方正小标宋简体" w:hint="eastAsia"/>
          <w:kern w:val="0"/>
          <w:sz w:val="44"/>
          <w:szCs w:val="44"/>
          <w:lang/>
        </w:rPr>
        <w:t>3</w:t>
      </w:r>
      <w:r>
        <w:rPr>
          <w:rFonts w:ascii="宋体" w:eastAsia="方正小标宋简体" w:hAnsi="宋体" w:cs="方正小标宋简体" w:hint="eastAsia"/>
          <w:kern w:val="0"/>
          <w:sz w:val="44"/>
          <w:szCs w:val="44"/>
        </w:rPr>
        <w:t>年度第</w:t>
      </w:r>
      <w:r>
        <w:rPr>
          <w:rFonts w:ascii="宋体" w:eastAsia="方正小标宋简体" w:hAnsi="宋体" w:cs="方正小标宋简体" w:hint="eastAsia"/>
          <w:kern w:val="0"/>
          <w:sz w:val="44"/>
          <w:szCs w:val="44"/>
        </w:rPr>
        <w:t>一</w:t>
      </w:r>
      <w:r>
        <w:rPr>
          <w:rFonts w:ascii="宋体" w:eastAsia="方正小标宋简体" w:hAnsi="宋体" w:cs="方正小标宋简体" w:hint="eastAsia"/>
          <w:kern w:val="0"/>
          <w:sz w:val="44"/>
          <w:szCs w:val="44"/>
        </w:rPr>
        <w:t>批“雨露计划”职业</w:t>
      </w:r>
      <w:r>
        <w:rPr>
          <w:rFonts w:ascii="宋体" w:eastAsia="方正小标宋简体" w:hAnsi="宋体" w:cs="方正小标宋简体" w:hint="eastAsia"/>
          <w:sz w:val="44"/>
          <w:szCs w:val="44"/>
        </w:rPr>
        <w:t>教育和短期技能培训进行补助暨资金对接的</w:t>
      </w:r>
    </w:p>
    <w:p w:rsidR="00E50F09" w:rsidRDefault="001623C8">
      <w:pPr>
        <w:spacing w:line="600" w:lineRule="exact"/>
        <w:jc w:val="center"/>
        <w:rPr>
          <w:rFonts w:ascii="宋体" w:eastAsia="方正小标宋简体" w:hAnsi="宋体" w:cs="方正小标宋简体"/>
          <w:sz w:val="44"/>
          <w:szCs w:val="44"/>
        </w:rPr>
      </w:pPr>
      <w:r>
        <w:rPr>
          <w:rFonts w:ascii="宋体" w:eastAsia="方正小标宋简体" w:hAnsi="宋体" w:cs="方正小标宋简体" w:hint="eastAsia"/>
          <w:sz w:val="44"/>
          <w:szCs w:val="44"/>
        </w:rPr>
        <w:t>通</w:t>
      </w:r>
      <w:r>
        <w:rPr>
          <w:rFonts w:ascii="宋体" w:eastAsia="方正小标宋简体" w:hAnsi="宋体" w:cs="方正小标宋简体" w:hint="eastAsia"/>
          <w:sz w:val="44"/>
          <w:szCs w:val="44"/>
        </w:rPr>
        <w:t xml:space="preserve">  </w:t>
      </w:r>
      <w:r>
        <w:rPr>
          <w:rFonts w:ascii="宋体" w:eastAsia="方正小标宋简体" w:hAnsi="宋体" w:cs="方正小标宋简体" w:hint="eastAsia"/>
          <w:sz w:val="44"/>
          <w:szCs w:val="44"/>
        </w:rPr>
        <w:t>知</w:t>
      </w:r>
    </w:p>
    <w:p w:rsidR="00E50F09" w:rsidRDefault="00E50F09">
      <w:pPr>
        <w:pStyle w:val="a7"/>
        <w:widowControl w:val="0"/>
        <w:spacing w:before="0" w:beforeAutospacing="0" w:after="0" w:afterAutospacing="0" w:line="600" w:lineRule="exact"/>
        <w:ind w:firstLineChars="200" w:firstLine="560"/>
        <w:jc w:val="both"/>
        <w:rPr>
          <w:rFonts w:ascii="宋体" w:eastAsia="仿宋_GB2312" w:hAnsi="宋体" w:cs="仿宋_GB2312"/>
          <w:spacing w:val="-10"/>
          <w:sz w:val="30"/>
          <w:szCs w:val="30"/>
        </w:rPr>
      </w:pPr>
    </w:p>
    <w:p w:rsidR="00E50F09" w:rsidRDefault="001623C8">
      <w:pPr>
        <w:shd w:val="clear" w:color="auto" w:fill="FFFFFF"/>
        <w:spacing w:line="600" w:lineRule="exact"/>
        <w:rPr>
          <w:rFonts w:ascii="宋体" w:eastAsia="仿宋_GB2312" w:hAnsi="宋体" w:cs="仿宋_GB2312"/>
          <w:spacing w:val="6"/>
          <w:sz w:val="30"/>
          <w:szCs w:val="30"/>
        </w:rPr>
      </w:pPr>
      <w:r>
        <w:rPr>
          <w:rFonts w:ascii="宋体" w:eastAsia="仿宋_GB2312" w:hAnsi="宋体" w:cs="仿宋_GB2312" w:hint="eastAsia"/>
          <w:spacing w:val="6"/>
          <w:sz w:val="30"/>
          <w:szCs w:val="30"/>
        </w:rPr>
        <w:t>各镇人民政府，各有关单位：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 xml:space="preserve"> </w:t>
      </w:r>
    </w:p>
    <w:p w:rsidR="00E50F09" w:rsidRDefault="001623C8">
      <w:pPr>
        <w:shd w:val="clear" w:color="auto" w:fill="FFFFFF"/>
        <w:spacing w:line="600" w:lineRule="exact"/>
        <w:ind w:firstLineChars="200" w:firstLine="624"/>
        <w:rPr>
          <w:rFonts w:ascii="宋体" w:eastAsia="仿宋_GB2312" w:hAnsi="宋体" w:cs="仿宋_GB2312"/>
          <w:spacing w:val="6"/>
          <w:sz w:val="30"/>
          <w:szCs w:val="30"/>
        </w:rPr>
      </w:pPr>
      <w:r>
        <w:rPr>
          <w:rFonts w:ascii="宋体" w:eastAsia="仿宋_GB2312" w:hAnsi="宋体" w:cs="仿宋_GB2312" w:hint="eastAsia"/>
          <w:spacing w:val="6"/>
          <w:sz w:val="30"/>
          <w:szCs w:val="30"/>
        </w:rPr>
        <w:t>根据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《关于对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202</w:t>
      </w:r>
      <w:r>
        <w:rPr>
          <w:rFonts w:ascii="宋体" w:eastAsia="仿宋_GB2312" w:hAnsi="宋体" w:cs="仿宋_GB2312" w:hint="eastAsia"/>
          <w:spacing w:val="6"/>
          <w:sz w:val="30"/>
          <w:szCs w:val="30"/>
          <w:lang/>
        </w:rPr>
        <w:t>3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年度第三批巩固拓展脱贫攻坚成果和乡村振兴项目进行批复的通知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》（济巩固脱贫组</w:t>
      </w:r>
      <w:r>
        <w:rPr>
          <w:rFonts w:ascii="宋体" w:eastAsia="仿宋_GB2312" w:hAnsi="宋体" w:cs="仿宋_GB2312" w:hint="eastAsia"/>
          <w:sz w:val="30"/>
          <w:szCs w:val="30"/>
        </w:rPr>
        <w:t>〔</w:t>
      </w:r>
      <w:r>
        <w:rPr>
          <w:rFonts w:ascii="宋体" w:eastAsia="仿宋_GB2312" w:hAnsi="宋体" w:cs="仿宋_GB2312" w:hint="eastAsia"/>
          <w:sz w:val="30"/>
          <w:szCs w:val="30"/>
        </w:rPr>
        <w:t>202</w:t>
      </w:r>
      <w:r>
        <w:rPr>
          <w:rFonts w:ascii="宋体" w:eastAsia="仿宋_GB2312" w:hAnsi="宋体" w:cs="仿宋_GB2312" w:hint="eastAsia"/>
          <w:sz w:val="30"/>
          <w:szCs w:val="30"/>
        </w:rPr>
        <w:t>3</w:t>
      </w:r>
      <w:r>
        <w:rPr>
          <w:rFonts w:ascii="宋体" w:eastAsia="仿宋_GB2312" w:hAnsi="宋体" w:cs="仿宋_GB2312" w:hint="eastAsia"/>
          <w:sz w:val="30"/>
          <w:szCs w:val="30"/>
        </w:rPr>
        <w:t>〕</w:t>
      </w:r>
      <w:r>
        <w:rPr>
          <w:rFonts w:ascii="宋体" w:eastAsia="仿宋_GB2312" w:hAnsi="宋体" w:cs="仿宋_GB2312" w:hint="eastAsia"/>
          <w:sz w:val="30"/>
          <w:szCs w:val="30"/>
          <w:lang/>
        </w:rPr>
        <w:t>3</w:t>
      </w:r>
      <w:r>
        <w:rPr>
          <w:rFonts w:ascii="宋体" w:eastAsia="仿宋_GB2312" w:hAnsi="宋体" w:cs="仿宋_GB2312" w:hint="eastAsia"/>
          <w:sz w:val="30"/>
          <w:szCs w:val="30"/>
        </w:rPr>
        <w:t>号）精神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和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各镇对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202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3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年度第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一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批“雨露计划”职业教育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（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2022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年秋季学期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）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和短期技能培训补助的排查、申报，现对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202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3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年度第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一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批“雨露计划”职业教育和短期技能培训人员补助暨资金对接有关事项通知如下：</w:t>
      </w:r>
    </w:p>
    <w:p w:rsidR="00E50F09" w:rsidRDefault="001623C8">
      <w:pPr>
        <w:shd w:val="clear" w:color="auto" w:fill="FFFFFF"/>
        <w:spacing w:line="600" w:lineRule="exact"/>
        <w:ind w:firstLineChars="200" w:firstLine="624"/>
        <w:rPr>
          <w:rFonts w:ascii="宋体" w:eastAsia="仿宋_GB2312" w:hAnsi="宋体" w:cs="仿宋_GB2312"/>
          <w:spacing w:val="6"/>
          <w:sz w:val="30"/>
          <w:szCs w:val="30"/>
        </w:rPr>
      </w:pPr>
      <w:r>
        <w:rPr>
          <w:rFonts w:ascii="宋体" w:eastAsia="仿宋_GB2312" w:hAnsi="宋体" w:cs="仿宋_GB2312" w:hint="eastAsia"/>
          <w:spacing w:val="6"/>
          <w:sz w:val="30"/>
          <w:szCs w:val="30"/>
        </w:rPr>
        <w:lastRenderedPageBreak/>
        <w:t>一、各镇对照国家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防返贫监测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系统标注的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202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2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年度“雨露计划”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秋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季学期职业教育学员信息名单，通过认真核查和摸排，经村、镇、市公示无异议后，确定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202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2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年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秋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季学期（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202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3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年度第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一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批“雨露计划”职业教育）符合“雨露计划”职业教育补助学生为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 xml:space="preserve"> </w:t>
      </w:r>
      <w:r>
        <w:rPr>
          <w:rFonts w:ascii="宋体" w:eastAsia="仿宋_GB2312" w:hAnsi="宋体" w:cs="仿宋_GB2312" w:hint="eastAsia"/>
          <w:spacing w:val="6"/>
          <w:sz w:val="30"/>
          <w:szCs w:val="30"/>
          <w:lang/>
        </w:rPr>
        <w:t>263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人，每生补助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1500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元，共计</w:t>
      </w:r>
      <w:r>
        <w:rPr>
          <w:rFonts w:ascii="宋体" w:eastAsia="仿宋_GB2312" w:hAnsi="宋体" w:cs="仿宋_GB2312" w:hint="eastAsia"/>
          <w:spacing w:val="6"/>
          <w:sz w:val="30"/>
          <w:szCs w:val="30"/>
          <w:lang/>
        </w:rPr>
        <w:t>39.45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万元；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对接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市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级资金</w:t>
      </w:r>
      <w:r>
        <w:rPr>
          <w:rFonts w:ascii="宋体" w:eastAsia="仿宋_GB2312" w:hAnsi="宋体" w:cs="仿宋_GB2312" w:hint="eastAsia"/>
          <w:spacing w:val="6"/>
          <w:sz w:val="30"/>
          <w:szCs w:val="30"/>
          <w:lang/>
        </w:rPr>
        <w:t>39.45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万元。</w:t>
      </w:r>
    </w:p>
    <w:p w:rsidR="00E50F09" w:rsidRDefault="001623C8">
      <w:pPr>
        <w:shd w:val="clear" w:color="auto" w:fill="FFFFFF"/>
        <w:spacing w:line="600" w:lineRule="exact"/>
        <w:ind w:firstLineChars="200" w:firstLine="624"/>
        <w:rPr>
          <w:rFonts w:ascii="宋体" w:eastAsia="仿宋_GB2312" w:hAnsi="宋体" w:cs="仿宋_GB2312"/>
          <w:spacing w:val="6"/>
          <w:sz w:val="30"/>
          <w:szCs w:val="30"/>
        </w:rPr>
      </w:pPr>
      <w:r>
        <w:rPr>
          <w:rFonts w:ascii="宋体" w:eastAsia="仿宋_GB2312" w:hAnsi="宋体" w:cs="仿宋_GB2312" w:hint="eastAsia"/>
          <w:spacing w:val="6"/>
          <w:sz w:val="30"/>
          <w:szCs w:val="30"/>
        </w:rPr>
        <w:t>二、经个人申请，符合短期技能培训补助学员为</w:t>
      </w:r>
      <w:r>
        <w:rPr>
          <w:rFonts w:ascii="宋体" w:eastAsia="仿宋_GB2312" w:hAnsi="宋体" w:cs="仿宋_GB2312" w:hint="eastAsia"/>
          <w:spacing w:val="6"/>
          <w:sz w:val="30"/>
          <w:szCs w:val="30"/>
          <w:lang/>
        </w:rPr>
        <w:t>16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人，每人补助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2000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元，共计</w:t>
      </w:r>
      <w:r>
        <w:rPr>
          <w:rFonts w:ascii="宋体" w:eastAsia="仿宋_GB2312" w:hAnsi="宋体" w:cs="仿宋_GB2312" w:hint="eastAsia"/>
          <w:spacing w:val="6"/>
          <w:sz w:val="30"/>
          <w:szCs w:val="30"/>
          <w:lang/>
        </w:rPr>
        <w:t>3.2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万元；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对接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市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级资金</w:t>
      </w:r>
      <w:r>
        <w:rPr>
          <w:rFonts w:ascii="宋体" w:eastAsia="仿宋_GB2312" w:hAnsi="宋体" w:cs="仿宋_GB2312" w:hint="eastAsia"/>
          <w:spacing w:val="6"/>
          <w:sz w:val="30"/>
          <w:szCs w:val="30"/>
          <w:lang/>
        </w:rPr>
        <w:t>3.2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万元。</w:t>
      </w:r>
    </w:p>
    <w:p w:rsidR="00E50F09" w:rsidRDefault="001623C8">
      <w:pPr>
        <w:shd w:val="clear" w:color="auto" w:fill="FFFFFF"/>
        <w:spacing w:line="600" w:lineRule="exact"/>
        <w:ind w:firstLineChars="200" w:firstLine="624"/>
        <w:rPr>
          <w:rFonts w:ascii="宋体" w:eastAsia="仿宋_GB2312" w:hAnsi="宋体" w:cs="仿宋_GB2312"/>
          <w:spacing w:val="6"/>
          <w:sz w:val="30"/>
          <w:szCs w:val="30"/>
        </w:rPr>
      </w:pPr>
      <w:r>
        <w:rPr>
          <w:rFonts w:ascii="宋体" w:eastAsia="仿宋_GB2312" w:hAnsi="宋体" w:cs="仿宋_GB2312" w:hint="eastAsia"/>
          <w:spacing w:val="6"/>
          <w:sz w:val="30"/>
          <w:szCs w:val="30"/>
        </w:rPr>
        <w:t>以上共</w:t>
      </w:r>
      <w:r>
        <w:rPr>
          <w:rFonts w:ascii="宋体" w:eastAsia="仿宋_GB2312" w:hAnsi="宋体" w:cs="仿宋_GB2312" w:hint="eastAsia"/>
          <w:spacing w:val="6"/>
          <w:sz w:val="30"/>
          <w:szCs w:val="30"/>
          <w:lang/>
        </w:rPr>
        <w:t>42.65</w:t>
      </w:r>
      <w:r>
        <w:rPr>
          <w:rFonts w:ascii="宋体" w:eastAsia="仿宋_GB2312" w:hAnsi="宋体" w:cs="仿宋_GB2312" w:hint="eastAsia"/>
          <w:spacing w:val="6"/>
          <w:sz w:val="30"/>
          <w:szCs w:val="30"/>
        </w:rPr>
        <w:t>万元。请按照有关要求，严格程序，确保及时将补助资金拨付至受益人账户。</w:t>
      </w:r>
    </w:p>
    <w:p w:rsidR="00E50F09" w:rsidRDefault="00E50F09">
      <w:pPr>
        <w:shd w:val="clear" w:color="auto" w:fill="FFFFFF"/>
        <w:spacing w:line="600" w:lineRule="exact"/>
        <w:ind w:firstLineChars="200" w:firstLine="600"/>
        <w:rPr>
          <w:rFonts w:ascii="宋体" w:eastAsia="仿宋_GB2312" w:hAnsi="宋体" w:cs="仿宋_GB2312"/>
          <w:sz w:val="30"/>
          <w:szCs w:val="30"/>
        </w:rPr>
      </w:pPr>
    </w:p>
    <w:p w:rsidR="00E50F09" w:rsidRDefault="001623C8">
      <w:pPr>
        <w:shd w:val="clear" w:color="auto" w:fill="FFFFFF"/>
        <w:spacing w:line="600" w:lineRule="exact"/>
        <w:ind w:leftChars="284" w:left="1796" w:hangingChars="400" w:hanging="1200"/>
        <w:rPr>
          <w:rFonts w:ascii="宋体" w:eastAsia="仿宋_GB2312" w:hAnsi="宋体" w:cs="仿宋_GB2312"/>
          <w:sz w:val="30"/>
          <w:szCs w:val="30"/>
        </w:rPr>
      </w:pPr>
      <w:r>
        <w:rPr>
          <w:rFonts w:ascii="宋体" w:eastAsia="仿宋_GB2312" w:hAnsi="宋体" w:cs="仿宋_GB2312" w:hint="eastAsia"/>
          <w:sz w:val="30"/>
          <w:szCs w:val="30"/>
        </w:rPr>
        <w:t>附件：</w:t>
      </w:r>
      <w:r>
        <w:rPr>
          <w:rFonts w:ascii="宋体" w:eastAsia="仿宋_GB2312" w:hAnsi="宋体" w:cs="仿宋_GB2312" w:hint="eastAsia"/>
          <w:sz w:val="30"/>
          <w:szCs w:val="30"/>
        </w:rPr>
        <w:t>1</w:t>
      </w:r>
      <w:r>
        <w:rPr>
          <w:rFonts w:ascii="宋体" w:eastAsia="仿宋_GB2312" w:hAnsi="宋体" w:cs="仿宋_GB2312" w:hint="eastAsia"/>
          <w:sz w:val="30"/>
          <w:szCs w:val="30"/>
        </w:rPr>
        <w:t>.</w:t>
      </w:r>
      <w:r>
        <w:rPr>
          <w:rFonts w:ascii="宋体" w:eastAsia="仿宋_GB2312" w:hAnsi="宋体" w:cs="仿宋_GB2312" w:hint="eastAsia"/>
          <w:sz w:val="30"/>
          <w:szCs w:val="30"/>
        </w:rPr>
        <w:t>济源</w:t>
      </w:r>
      <w:r>
        <w:rPr>
          <w:rFonts w:ascii="宋体" w:eastAsia="仿宋_GB2312" w:hAnsi="宋体" w:cs="仿宋_GB2312" w:hint="eastAsia"/>
          <w:sz w:val="30"/>
          <w:szCs w:val="30"/>
        </w:rPr>
        <w:t>202</w:t>
      </w:r>
      <w:r>
        <w:rPr>
          <w:rFonts w:ascii="宋体" w:eastAsia="仿宋_GB2312" w:hAnsi="宋体" w:cs="仿宋_GB2312" w:hint="eastAsia"/>
          <w:sz w:val="30"/>
          <w:szCs w:val="30"/>
          <w:lang/>
        </w:rPr>
        <w:t>3</w:t>
      </w:r>
      <w:r>
        <w:rPr>
          <w:rFonts w:ascii="宋体" w:eastAsia="仿宋_GB2312" w:hAnsi="宋体" w:cs="仿宋_GB2312" w:hint="eastAsia"/>
          <w:sz w:val="30"/>
          <w:szCs w:val="30"/>
        </w:rPr>
        <w:t>年度第</w:t>
      </w:r>
      <w:r>
        <w:rPr>
          <w:rFonts w:ascii="宋体" w:eastAsia="仿宋_GB2312" w:hAnsi="宋体" w:cs="仿宋_GB2312" w:hint="eastAsia"/>
          <w:sz w:val="30"/>
          <w:szCs w:val="30"/>
        </w:rPr>
        <w:t>一</w:t>
      </w:r>
      <w:r>
        <w:rPr>
          <w:rFonts w:ascii="宋体" w:eastAsia="仿宋_GB2312" w:hAnsi="宋体" w:cs="仿宋_GB2312" w:hint="eastAsia"/>
          <w:sz w:val="30"/>
          <w:szCs w:val="30"/>
        </w:rPr>
        <w:t>批“雨露计划”职业教育和短期</w:t>
      </w:r>
    </w:p>
    <w:p w:rsidR="00E50F09" w:rsidRDefault="001623C8">
      <w:pPr>
        <w:shd w:val="clear" w:color="auto" w:fill="FFFFFF"/>
        <w:spacing w:line="600" w:lineRule="exact"/>
        <w:ind w:leftChars="852" w:left="1789"/>
        <w:rPr>
          <w:rFonts w:ascii="宋体" w:eastAsia="仿宋_GB2312" w:hAnsi="宋体" w:cs="仿宋_GB2312"/>
          <w:sz w:val="30"/>
          <w:szCs w:val="30"/>
        </w:rPr>
      </w:pPr>
      <w:r>
        <w:rPr>
          <w:rFonts w:ascii="宋体" w:eastAsia="仿宋_GB2312" w:hAnsi="宋体" w:cs="仿宋_GB2312" w:hint="eastAsia"/>
          <w:sz w:val="30"/>
          <w:szCs w:val="30"/>
        </w:rPr>
        <w:t>培训补助暨资金对接表</w:t>
      </w:r>
      <w:r>
        <w:rPr>
          <w:rFonts w:ascii="宋体" w:eastAsia="仿宋_GB2312" w:hAnsi="宋体" w:cs="仿宋_GB2312" w:hint="eastAsia"/>
          <w:sz w:val="30"/>
          <w:szCs w:val="30"/>
        </w:rPr>
        <w:t xml:space="preserve"> </w:t>
      </w:r>
    </w:p>
    <w:p w:rsidR="00E50F09" w:rsidRDefault="001623C8">
      <w:pPr>
        <w:shd w:val="clear" w:color="auto" w:fill="FFFFFF"/>
        <w:spacing w:line="600" w:lineRule="exact"/>
        <w:ind w:firstLineChars="500" w:firstLine="1500"/>
        <w:rPr>
          <w:rFonts w:ascii="宋体" w:eastAsia="仿宋_GB2312" w:hAnsi="宋体" w:cs="仿宋_GB2312"/>
          <w:spacing w:val="-6"/>
          <w:sz w:val="30"/>
          <w:szCs w:val="30"/>
        </w:rPr>
      </w:pPr>
      <w:r>
        <w:rPr>
          <w:rFonts w:ascii="宋体" w:eastAsia="仿宋_GB2312" w:hAnsi="宋体" w:cs="仿宋_GB2312" w:hint="eastAsia"/>
          <w:sz w:val="30"/>
          <w:szCs w:val="30"/>
        </w:rPr>
        <w:t>2</w:t>
      </w:r>
      <w:r>
        <w:rPr>
          <w:rFonts w:ascii="宋体" w:eastAsia="仿宋_GB2312" w:hAnsi="宋体" w:cs="仿宋_GB2312" w:hint="eastAsia"/>
          <w:sz w:val="30"/>
          <w:szCs w:val="30"/>
        </w:rPr>
        <w:t>.</w:t>
      </w:r>
      <w:r>
        <w:rPr>
          <w:rFonts w:ascii="宋体" w:eastAsia="仿宋_GB2312" w:hAnsi="宋体" w:cs="仿宋_GB2312" w:hint="eastAsia"/>
          <w:sz w:val="30"/>
          <w:szCs w:val="30"/>
        </w:rPr>
        <w:t>济</w:t>
      </w:r>
      <w:r>
        <w:rPr>
          <w:rFonts w:ascii="宋体" w:eastAsia="仿宋_GB2312" w:hAnsi="宋体" w:cs="仿宋_GB2312" w:hint="eastAsia"/>
          <w:spacing w:val="-4"/>
          <w:sz w:val="30"/>
          <w:szCs w:val="30"/>
        </w:rPr>
        <w:t>源</w:t>
      </w:r>
      <w:r>
        <w:rPr>
          <w:rFonts w:ascii="宋体" w:eastAsia="仿宋_GB2312" w:hAnsi="宋体" w:cs="仿宋_GB2312" w:hint="eastAsia"/>
          <w:spacing w:val="-4"/>
          <w:sz w:val="30"/>
          <w:szCs w:val="30"/>
        </w:rPr>
        <w:t>202</w:t>
      </w:r>
      <w:r>
        <w:rPr>
          <w:rFonts w:ascii="宋体" w:eastAsia="仿宋_GB2312" w:hAnsi="宋体" w:cs="仿宋_GB2312" w:hint="eastAsia"/>
          <w:spacing w:val="-4"/>
          <w:sz w:val="30"/>
          <w:szCs w:val="30"/>
          <w:lang/>
        </w:rPr>
        <w:t>3</w:t>
      </w:r>
      <w:r>
        <w:rPr>
          <w:rFonts w:ascii="宋体" w:eastAsia="仿宋_GB2312" w:hAnsi="宋体" w:cs="仿宋_GB2312" w:hint="eastAsia"/>
          <w:spacing w:val="-4"/>
          <w:sz w:val="30"/>
          <w:szCs w:val="30"/>
        </w:rPr>
        <w:t>年度第</w:t>
      </w:r>
      <w:r>
        <w:rPr>
          <w:rFonts w:ascii="宋体" w:eastAsia="仿宋_GB2312" w:hAnsi="宋体" w:cs="仿宋_GB2312" w:hint="eastAsia"/>
          <w:spacing w:val="-4"/>
          <w:sz w:val="30"/>
          <w:szCs w:val="30"/>
        </w:rPr>
        <w:t>一</w:t>
      </w:r>
      <w:r>
        <w:rPr>
          <w:rFonts w:ascii="宋体" w:eastAsia="仿宋_GB2312" w:hAnsi="宋体" w:cs="仿宋_GB2312" w:hint="eastAsia"/>
          <w:spacing w:val="-4"/>
          <w:sz w:val="30"/>
          <w:szCs w:val="30"/>
        </w:rPr>
        <w:t>批“雨露计划”职业教育补助名单</w:t>
      </w:r>
      <w:r>
        <w:rPr>
          <w:rFonts w:ascii="宋体" w:eastAsia="仿宋_GB2312" w:hAnsi="宋体" w:cs="仿宋_GB2312" w:hint="eastAsia"/>
          <w:spacing w:val="-4"/>
          <w:sz w:val="30"/>
          <w:szCs w:val="30"/>
        </w:rPr>
        <w:t xml:space="preserve"> </w:t>
      </w:r>
    </w:p>
    <w:p w:rsidR="00E50F09" w:rsidRDefault="001623C8">
      <w:pPr>
        <w:spacing w:line="600" w:lineRule="exact"/>
        <w:ind w:firstLineChars="500" w:firstLine="1500"/>
        <w:rPr>
          <w:rFonts w:ascii="宋体" w:eastAsia="仿宋_GB2312" w:hAnsi="宋体" w:cs="仿宋_GB2312"/>
          <w:sz w:val="30"/>
          <w:szCs w:val="30"/>
        </w:rPr>
      </w:pPr>
      <w:r>
        <w:rPr>
          <w:rFonts w:ascii="宋体" w:eastAsia="仿宋_GB2312" w:hAnsi="宋体" w:cs="仿宋_GB2312" w:hint="eastAsia"/>
          <w:sz w:val="30"/>
          <w:szCs w:val="30"/>
        </w:rPr>
        <w:t>3</w:t>
      </w:r>
      <w:r>
        <w:rPr>
          <w:rFonts w:ascii="宋体" w:eastAsia="仿宋_GB2312" w:hAnsi="宋体" w:cs="仿宋_GB2312" w:hint="eastAsia"/>
          <w:sz w:val="30"/>
          <w:szCs w:val="30"/>
        </w:rPr>
        <w:t>.</w:t>
      </w:r>
      <w:r>
        <w:rPr>
          <w:rFonts w:ascii="宋体" w:eastAsia="仿宋_GB2312" w:hAnsi="宋体" w:cs="仿宋_GB2312" w:hint="eastAsia"/>
          <w:sz w:val="30"/>
          <w:szCs w:val="30"/>
        </w:rPr>
        <w:t>济源</w:t>
      </w:r>
      <w:r>
        <w:rPr>
          <w:rFonts w:ascii="宋体" w:eastAsia="仿宋_GB2312" w:hAnsi="宋体" w:cs="仿宋_GB2312" w:hint="eastAsia"/>
          <w:sz w:val="30"/>
          <w:szCs w:val="30"/>
        </w:rPr>
        <w:t>202</w:t>
      </w:r>
      <w:r>
        <w:rPr>
          <w:rFonts w:ascii="宋体" w:eastAsia="仿宋_GB2312" w:hAnsi="宋体" w:cs="仿宋_GB2312" w:hint="eastAsia"/>
          <w:sz w:val="30"/>
          <w:szCs w:val="30"/>
          <w:lang/>
        </w:rPr>
        <w:t>3</w:t>
      </w:r>
      <w:r>
        <w:rPr>
          <w:rFonts w:ascii="宋体" w:eastAsia="仿宋_GB2312" w:hAnsi="宋体" w:cs="仿宋_GB2312" w:hint="eastAsia"/>
          <w:sz w:val="30"/>
          <w:szCs w:val="30"/>
        </w:rPr>
        <w:t>年度“雨露计划”短期技能培训</w:t>
      </w:r>
    </w:p>
    <w:p w:rsidR="00E50F09" w:rsidRDefault="001623C8">
      <w:pPr>
        <w:spacing w:line="600" w:lineRule="exact"/>
        <w:ind w:firstLineChars="600" w:firstLine="1800"/>
        <w:rPr>
          <w:rFonts w:ascii="宋体" w:eastAsia="仿宋_GB2312" w:hAnsi="宋体" w:cs="仿宋_GB2312"/>
          <w:sz w:val="30"/>
          <w:szCs w:val="30"/>
        </w:rPr>
      </w:pPr>
      <w:r>
        <w:rPr>
          <w:rFonts w:ascii="宋体" w:eastAsia="仿宋_GB2312" w:hAnsi="宋体" w:cs="仿宋_GB2312" w:hint="eastAsia"/>
          <w:sz w:val="30"/>
          <w:szCs w:val="30"/>
        </w:rPr>
        <w:t>补助名单</w:t>
      </w:r>
      <w:r>
        <w:rPr>
          <w:rFonts w:ascii="宋体" w:eastAsia="仿宋_GB2312" w:hAnsi="宋体" w:cs="仿宋_GB2312" w:hint="eastAsia"/>
          <w:sz w:val="30"/>
          <w:szCs w:val="30"/>
        </w:rPr>
        <w:t>（</w:t>
      </w:r>
      <w:r>
        <w:rPr>
          <w:rFonts w:ascii="宋体" w:eastAsia="仿宋_GB2312" w:hAnsi="宋体" w:cs="仿宋_GB2312" w:hint="eastAsia"/>
          <w:sz w:val="30"/>
          <w:szCs w:val="30"/>
        </w:rPr>
        <w:t>第</w:t>
      </w:r>
      <w:r>
        <w:rPr>
          <w:rFonts w:ascii="宋体" w:eastAsia="仿宋_GB2312" w:hAnsi="宋体" w:cs="仿宋_GB2312" w:hint="eastAsia"/>
          <w:sz w:val="30"/>
          <w:szCs w:val="30"/>
        </w:rPr>
        <w:t>一</w:t>
      </w:r>
      <w:r>
        <w:rPr>
          <w:rFonts w:ascii="宋体" w:eastAsia="仿宋_GB2312" w:hAnsi="宋体" w:cs="仿宋_GB2312" w:hint="eastAsia"/>
          <w:sz w:val="30"/>
          <w:szCs w:val="30"/>
        </w:rPr>
        <w:t>批</w:t>
      </w:r>
      <w:r>
        <w:rPr>
          <w:rFonts w:ascii="宋体" w:eastAsia="仿宋_GB2312" w:hAnsi="宋体" w:cs="仿宋_GB2312" w:hint="eastAsia"/>
          <w:sz w:val="30"/>
          <w:szCs w:val="30"/>
        </w:rPr>
        <w:t>）</w:t>
      </w:r>
      <w:r>
        <w:rPr>
          <w:rFonts w:ascii="宋体" w:eastAsia="仿宋_GB2312" w:hAnsi="宋体" w:cs="仿宋_GB2312" w:hint="eastAsia"/>
          <w:sz w:val="30"/>
          <w:szCs w:val="30"/>
        </w:rPr>
        <w:t xml:space="preserve">  </w:t>
      </w:r>
    </w:p>
    <w:p w:rsidR="00E50F09" w:rsidRDefault="001623C8">
      <w:pPr>
        <w:spacing w:line="600" w:lineRule="exact"/>
        <w:rPr>
          <w:rFonts w:ascii="宋体" w:eastAsia="仿宋_GB2312" w:hAnsi="宋体" w:cs="仿宋_GB2312"/>
          <w:sz w:val="30"/>
          <w:szCs w:val="30"/>
        </w:rPr>
      </w:pPr>
      <w:r>
        <w:rPr>
          <w:rFonts w:ascii="宋体" w:eastAsia="仿宋_GB2312" w:hAnsi="宋体" w:cs="仿宋_GB2312" w:hint="eastAsia"/>
          <w:sz w:val="30"/>
          <w:szCs w:val="30"/>
        </w:rPr>
        <w:t xml:space="preserve"> </w:t>
      </w:r>
    </w:p>
    <w:p w:rsidR="00E50F09" w:rsidRDefault="00E50F09" w:rsidP="00CF22A3">
      <w:pPr>
        <w:pStyle w:val="UserStyle0"/>
        <w:ind w:firstLine="640"/>
        <w:rPr>
          <w:rFonts w:ascii="宋体" w:hAnsi="宋体"/>
        </w:rPr>
      </w:pPr>
    </w:p>
    <w:p w:rsidR="00E50F09" w:rsidRDefault="00E50F09">
      <w:pPr>
        <w:spacing w:line="600" w:lineRule="exact"/>
        <w:rPr>
          <w:rFonts w:ascii="宋体" w:hAnsi="宋体"/>
        </w:rPr>
      </w:pPr>
    </w:p>
    <w:p w:rsidR="00E50F09" w:rsidRDefault="001623C8">
      <w:pPr>
        <w:spacing w:line="600" w:lineRule="exact"/>
        <w:ind w:rightChars="200" w:right="420"/>
        <w:jc w:val="right"/>
        <w:rPr>
          <w:rFonts w:ascii="宋体" w:eastAsia="仿宋_GB2312" w:hAnsi="宋体" w:cs="仿宋_GB2312"/>
          <w:sz w:val="30"/>
          <w:szCs w:val="30"/>
        </w:rPr>
      </w:pPr>
      <w:r>
        <w:rPr>
          <w:rFonts w:ascii="宋体" w:eastAsia="仿宋_GB2312" w:hAnsi="宋体" w:cs="仿宋_GB2312" w:hint="eastAsia"/>
          <w:spacing w:val="-10"/>
          <w:sz w:val="30"/>
          <w:szCs w:val="30"/>
        </w:rPr>
        <w:t>济源示范区乡村振兴局</w:t>
      </w:r>
      <w:r>
        <w:rPr>
          <w:rFonts w:ascii="宋体" w:eastAsia="仿宋_GB2312" w:hAnsi="宋体" w:cs="仿宋_GB2312" w:hint="eastAsia"/>
          <w:spacing w:val="-10"/>
          <w:sz w:val="30"/>
          <w:szCs w:val="30"/>
        </w:rPr>
        <w:t xml:space="preserve">         </w:t>
      </w:r>
      <w:r>
        <w:rPr>
          <w:rFonts w:ascii="宋体" w:eastAsia="仿宋_GB2312" w:hAnsi="宋体" w:cs="仿宋_GB2312" w:hint="eastAsia"/>
          <w:spacing w:val="-10"/>
          <w:sz w:val="30"/>
          <w:szCs w:val="30"/>
        </w:rPr>
        <w:t>济源产城融合示范区财政金融局</w:t>
      </w:r>
    </w:p>
    <w:p w:rsidR="00E50F09" w:rsidRDefault="001623C8">
      <w:pPr>
        <w:spacing w:line="600" w:lineRule="exact"/>
        <w:ind w:rightChars="400" w:right="840"/>
        <w:jc w:val="center"/>
        <w:rPr>
          <w:rFonts w:ascii="宋体" w:eastAsia="仿宋_GB2312" w:hAnsi="宋体" w:cs="仿宋_GB2312"/>
          <w:sz w:val="30"/>
          <w:szCs w:val="30"/>
        </w:rPr>
        <w:sectPr w:rsidR="00E50F09">
          <w:footerReference w:type="even" r:id="rId7"/>
          <w:footerReference w:type="default" r:id="rId8"/>
          <w:pgSz w:w="11907" w:h="16840"/>
          <w:pgMar w:top="1814" w:right="1531" w:bottom="1757" w:left="1531" w:header="720" w:footer="1304" w:gutter="0"/>
          <w:pgNumType w:start="1"/>
          <w:cols w:space="0"/>
        </w:sectPr>
      </w:pPr>
      <w:r>
        <w:rPr>
          <w:rFonts w:ascii="宋体" w:eastAsia="仿宋_GB2312" w:hAnsi="宋体" w:cs="仿宋_GB2312" w:hint="eastAsia"/>
          <w:sz w:val="30"/>
          <w:szCs w:val="30"/>
        </w:rPr>
        <w:t xml:space="preserve">                                </w:t>
      </w:r>
      <w:r>
        <w:rPr>
          <w:rFonts w:ascii="宋体" w:eastAsia="仿宋_GB2312" w:hAnsi="宋体" w:cs="仿宋_GB2312" w:hint="eastAsia"/>
          <w:sz w:val="30"/>
          <w:szCs w:val="30"/>
        </w:rPr>
        <w:t>2023</w:t>
      </w:r>
      <w:r>
        <w:rPr>
          <w:rFonts w:ascii="宋体" w:eastAsia="仿宋_GB2312" w:hAnsi="宋体" w:cs="仿宋_GB2312" w:hint="eastAsia"/>
          <w:sz w:val="30"/>
          <w:szCs w:val="30"/>
        </w:rPr>
        <w:t>年</w:t>
      </w:r>
      <w:r>
        <w:rPr>
          <w:rFonts w:ascii="宋体" w:eastAsia="仿宋_GB2312" w:hAnsi="宋体" w:cs="仿宋_GB2312" w:hint="eastAsia"/>
          <w:sz w:val="30"/>
          <w:szCs w:val="30"/>
        </w:rPr>
        <w:t>4</w:t>
      </w:r>
      <w:r>
        <w:rPr>
          <w:rFonts w:ascii="宋体" w:eastAsia="仿宋_GB2312" w:hAnsi="宋体" w:cs="仿宋_GB2312" w:hint="eastAsia"/>
          <w:sz w:val="30"/>
          <w:szCs w:val="30"/>
        </w:rPr>
        <w:t>月</w:t>
      </w:r>
      <w:r>
        <w:rPr>
          <w:rFonts w:ascii="宋体" w:eastAsia="仿宋_GB2312" w:hAnsi="宋体" w:cs="仿宋_GB2312" w:hint="eastAsia"/>
          <w:sz w:val="30"/>
          <w:szCs w:val="30"/>
        </w:rPr>
        <w:t>1</w:t>
      </w:r>
      <w:r>
        <w:rPr>
          <w:rFonts w:ascii="宋体" w:eastAsia="仿宋_GB2312" w:hAnsi="宋体" w:cs="仿宋_GB2312" w:hint="eastAsia"/>
          <w:sz w:val="30"/>
          <w:szCs w:val="30"/>
        </w:rPr>
        <w:t>0</w:t>
      </w:r>
      <w:r>
        <w:rPr>
          <w:rFonts w:ascii="宋体" w:eastAsia="仿宋_GB2312" w:hAnsi="宋体" w:cs="仿宋_GB2312" w:hint="eastAsia"/>
          <w:sz w:val="30"/>
          <w:szCs w:val="30"/>
        </w:rPr>
        <w:t>日</w:t>
      </w:r>
      <w:r>
        <w:rPr>
          <w:rFonts w:ascii="宋体" w:eastAsia="仿宋_GB2312" w:hAnsi="宋体" w:cs="仿宋_GB2312" w:hint="eastAsia"/>
          <w:sz w:val="30"/>
          <w:szCs w:val="30"/>
        </w:rPr>
        <w:t xml:space="preserve">  </w:t>
      </w:r>
    </w:p>
    <w:p w:rsidR="00E50F09" w:rsidRDefault="001623C8">
      <w:pPr>
        <w:spacing w:line="460" w:lineRule="exact"/>
        <w:rPr>
          <w:rFonts w:ascii="宋体" w:eastAsia="黑体" w:hAnsi="宋体" w:cs="黑体"/>
          <w:bCs/>
          <w:sz w:val="30"/>
          <w:szCs w:val="30"/>
        </w:rPr>
      </w:pPr>
      <w:r>
        <w:rPr>
          <w:rFonts w:ascii="宋体" w:eastAsia="黑体" w:hAnsi="宋体" w:cs="黑体" w:hint="eastAsia"/>
          <w:spacing w:val="8"/>
          <w:sz w:val="30"/>
          <w:szCs w:val="30"/>
        </w:rPr>
        <w:lastRenderedPageBreak/>
        <w:t>附件</w:t>
      </w:r>
      <w:r>
        <w:rPr>
          <w:rFonts w:ascii="宋体" w:eastAsia="黑体" w:hAnsi="宋体" w:cs="黑体" w:hint="eastAsia"/>
          <w:spacing w:val="8"/>
          <w:sz w:val="30"/>
          <w:szCs w:val="30"/>
        </w:rPr>
        <w:t>1</w:t>
      </w:r>
    </w:p>
    <w:p w:rsidR="00E50F09" w:rsidRDefault="001623C8">
      <w:pPr>
        <w:shd w:val="clear" w:color="auto" w:fill="FFFFFF"/>
        <w:spacing w:line="574" w:lineRule="exact"/>
        <w:jc w:val="center"/>
        <w:rPr>
          <w:rFonts w:ascii="宋体" w:eastAsia="方正小标宋简体" w:hAnsi="宋体" w:cs="宋体"/>
          <w:spacing w:val="-6"/>
          <w:sz w:val="44"/>
          <w:szCs w:val="44"/>
        </w:rPr>
      </w:pPr>
      <w:r>
        <w:rPr>
          <w:rFonts w:ascii="宋体" w:eastAsia="方正小标宋简体" w:hAnsi="宋体" w:cs="宋体" w:hint="eastAsia"/>
          <w:spacing w:val="-6"/>
          <w:sz w:val="44"/>
          <w:szCs w:val="44"/>
        </w:rPr>
        <w:t>济源</w:t>
      </w:r>
      <w:r>
        <w:rPr>
          <w:rFonts w:ascii="宋体" w:eastAsia="方正小标宋简体" w:hAnsi="宋体" w:cs="宋体" w:hint="eastAsia"/>
          <w:spacing w:val="-6"/>
          <w:sz w:val="44"/>
          <w:szCs w:val="44"/>
        </w:rPr>
        <w:t>202</w:t>
      </w:r>
      <w:r>
        <w:rPr>
          <w:rFonts w:ascii="宋体" w:eastAsia="方正小标宋简体" w:hAnsi="宋体" w:cs="宋体"/>
          <w:spacing w:val="-6"/>
          <w:sz w:val="44"/>
          <w:szCs w:val="44"/>
          <w:lang/>
        </w:rPr>
        <w:t>3</w:t>
      </w:r>
      <w:r>
        <w:rPr>
          <w:rFonts w:ascii="宋体" w:eastAsia="方正小标宋简体" w:hAnsi="宋体" w:cs="宋体" w:hint="eastAsia"/>
          <w:spacing w:val="-6"/>
          <w:sz w:val="44"/>
          <w:szCs w:val="44"/>
        </w:rPr>
        <w:t>年度第</w:t>
      </w:r>
      <w:r>
        <w:rPr>
          <w:rFonts w:ascii="宋体" w:eastAsia="方正小标宋简体" w:hAnsi="宋体" w:cs="宋体" w:hint="eastAsia"/>
          <w:spacing w:val="-6"/>
          <w:sz w:val="44"/>
          <w:szCs w:val="44"/>
        </w:rPr>
        <w:t>一</w:t>
      </w:r>
      <w:r>
        <w:rPr>
          <w:rFonts w:ascii="宋体" w:eastAsia="方正小标宋简体" w:hAnsi="宋体" w:cs="宋体" w:hint="eastAsia"/>
          <w:spacing w:val="-6"/>
          <w:sz w:val="44"/>
          <w:szCs w:val="44"/>
        </w:rPr>
        <w:t>批“雨露计划”职业教育和短期培训补助</w:t>
      </w:r>
    </w:p>
    <w:p w:rsidR="00E50F09" w:rsidRDefault="001623C8">
      <w:pPr>
        <w:shd w:val="clear" w:color="auto" w:fill="FFFFFF"/>
        <w:spacing w:line="574" w:lineRule="exact"/>
        <w:jc w:val="center"/>
        <w:rPr>
          <w:rFonts w:ascii="宋体" w:eastAsia="方正小标宋简体" w:hAnsi="宋体" w:cs="宋体"/>
          <w:spacing w:val="-6"/>
          <w:sz w:val="44"/>
          <w:szCs w:val="44"/>
        </w:rPr>
      </w:pPr>
      <w:r>
        <w:rPr>
          <w:rFonts w:ascii="宋体" w:eastAsia="方正小标宋简体" w:hAnsi="宋体" w:cs="宋体" w:hint="eastAsia"/>
          <w:spacing w:val="-6"/>
          <w:sz w:val="44"/>
          <w:szCs w:val="44"/>
        </w:rPr>
        <w:t>暨资金对接表</w:t>
      </w:r>
    </w:p>
    <w:tbl>
      <w:tblPr>
        <w:tblW w:w="13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50"/>
        <w:gridCol w:w="4075"/>
        <w:gridCol w:w="2188"/>
        <w:gridCol w:w="1200"/>
        <w:gridCol w:w="1325"/>
        <w:gridCol w:w="2568"/>
      </w:tblGrid>
      <w:tr w:rsidR="00E50F09">
        <w:trPr>
          <w:trHeight w:val="397"/>
          <w:tblHeader/>
          <w:jc w:val="center"/>
        </w:trPr>
        <w:tc>
          <w:tcPr>
            <w:tcW w:w="817" w:type="dxa"/>
            <w:vAlign w:val="center"/>
          </w:tcPr>
          <w:p w:rsidR="00E50F09" w:rsidRDefault="001623C8">
            <w:pPr>
              <w:shd w:val="clear" w:color="auto" w:fill="FFFFFF"/>
              <w:spacing w:line="280" w:lineRule="exact"/>
              <w:jc w:val="center"/>
              <w:rPr>
                <w:rFonts w:ascii="宋体" w:eastAsia="黑体" w:hAnsi="宋体" w:cs="黑体"/>
                <w:szCs w:val="21"/>
              </w:rPr>
            </w:pPr>
            <w:r>
              <w:rPr>
                <w:rFonts w:ascii="宋体" w:eastAsia="黑体" w:hAnsi="宋体" w:cs="黑体" w:hint="eastAsia"/>
                <w:szCs w:val="21"/>
              </w:rPr>
              <w:t>序号</w:t>
            </w:r>
          </w:p>
        </w:tc>
        <w:tc>
          <w:tcPr>
            <w:tcW w:w="1150" w:type="dxa"/>
            <w:vAlign w:val="center"/>
          </w:tcPr>
          <w:p w:rsidR="00E50F09" w:rsidRDefault="001623C8">
            <w:pPr>
              <w:shd w:val="clear" w:color="auto" w:fill="FFFFFF"/>
              <w:spacing w:line="280" w:lineRule="exact"/>
              <w:jc w:val="center"/>
              <w:rPr>
                <w:rFonts w:ascii="宋体" w:eastAsia="黑体" w:hAnsi="宋体" w:cs="黑体"/>
                <w:szCs w:val="21"/>
              </w:rPr>
            </w:pPr>
            <w:r>
              <w:rPr>
                <w:rFonts w:ascii="宋体" w:eastAsia="黑体" w:hAnsi="宋体" w:cs="黑体" w:hint="eastAsia"/>
                <w:szCs w:val="21"/>
              </w:rPr>
              <w:t>镇</w:t>
            </w:r>
            <w:r>
              <w:rPr>
                <w:rFonts w:ascii="宋体" w:eastAsia="黑体" w:hAnsi="宋体" w:cs="黑体" w:hint="eastAsia"/>
                <w:szCs w:val="21"/>
              </w:rPr>
              <w:t xml:space="preserve">  </w:t>
            </w:r>
            <w:r>
              <w:rPr>
                <w:rFonts w:ascii="宋体" w:eastAsia="黑体" w:hAnsi="宋体" w:cs="黑体" w:hint="eastAsia"/>
                <w:szCs w:val="21"/>
              </w:rPr>
              <w:t>别</w:t>
            </w:r>
          </w:p>
        </w:tc>
        <w:tc>
          <w:tcPr>
            <w:tcW w:w="4075" w:type="dxa"/>
            <w:vAlign w:val="center"/>
          </w:tcPr>
          <w:p w:rsidR="00E50F09" w:rsidRDefault="001623C8">
            <w:pPr>
              <w:shd w:val="clear" w:color="auto" w:fill="FFFFFF"/>
              <w:spacing w:line="280" w:lineRule="exact"/>
              <w:jc w:val="center"/>
              <w:rPr>
                <w:rFonts w:ascii="宋体" w:eastAsia="黑体" w:hAnsi="宋体" w:cs="黑体"/>
                <w:szCs w:val="21"/>
              </w:rPr>
            </w:pPr>
            <w:r>
              <w:rPr>
                <w:rFonts w:ascii="宋体" w:eastAsia="黑体" w:hAnsi="宋体" w:cs="黑体" w:hint="eastAsia"/>
                <w:szCs w:val="21"/>
              </w:rPr>
              <w:t>项</w:t>
            </w:r>
            <w:r>
              <w:rPr>
                <w:rFonts w:ascii="宋体" w:eastAsia="黑体" w:hAnsi="宋体" w:cs="黑体" w:hint="eastAsia"/>
                <w:szCs w:val="21"/>
              </w:rPr>
              <w:t xml:space="preserve"> </w:t>
            </w:r>
            <w:r>
              <w:rPr>
                <w:rFonts w:ascii="宋体" w:eastAsia="黑体" w:hAnsi="宋体" w:cs="黑体" w:hint="eastAsia"/>
                <w:szCs w:val="21"/>
              </w:rPr>
              <w:t>目</w:t>
            </w:r>
            <w:r>
              <w:rPr>
                <w:rFonts w:ascii="宋体" w:eastAsia="黑体" w:hAnsi="宋体" w:cs="黑体" w:hint="eastAsia"/>
                <w:szCs w:val="21"/>
              </w:rPr>
              <w:t xml:space="preserve"> </w:t>
            </w:r>
            <w:r>
              <w:rPr>
                <w:rFonts w:ascii="宋体" w:eastAsia="黑体" w:hAnsi="宋体" w:cs="黑体" w:hint="eastAsia"/>
                <w:szCs w:val="21"/>
              </w:rPr>
              <w:t>名</w:t>
            </w:r>
            <w:r>
              <w:rPr>
                <w:rFonts w:ascii="宋体" w:eastAsia="黑体" w:hAnsi="宋体" w:cs="黑体" w:hint="eastAsia"/>
                <w:szCs w:val="21"/>
              </w:rPr>
              <w:t xml:space="preserve"> </w:t>
            </w:r>
            <w:r>
              <w:rPr>
                <w:rFonts w:ascii="宋体" w:eastAsia="黑体" w:hAnsi="宋体" w:cs="黑体" w:hint="eastAsia"/>
                <w:szCs w:val="21"/>
              </w:rPr>
              <w:t>称</w:t>
            </w:r>
          </w:p>
        </w:tc>
        <w:tc>
          <w:tcPr>
            <w:tcW w:w="2188" w:type="dxa"/>
            <w:vAlign w:val="center"/>
          </w:tcPr>
          <w:p w:rsidR="00E50F09" w:rsidRDefault="001623C8">
            <w:pPr>
              <w:shd w:val="clear" w:color="auto" w:fill="FFFFFF"/>
              <w:spacing w:line="280" w:lineRule="exact"/>
              <w:jc w:val="center"/>
              <w:rPr>
                <w:rFonts w:ascii="宋体" w:eastAsia="黑体" w:hAnsi="宋体" w:cs="黑体"/>
                <w:szCs w:val="21"/>
              </w:rPr>
            </w:pPr>
            <w:r>
              <w:rPr>
                <w:rFonts w:ascii="宋体" w:eastAsia="黑体" w:hAnsi="宋体" w:cs="黑体" w:hint="eastAsia"/>
                <w:szCs w:val="21"/>
              </w:rPr>
              <w:t>主要建设内容</w:t>
            </w:r>
          </w:p>
        </w:tc>
        <w:tc>
          <w:tcPr>
            <w:tcW w:w="1200" w:type="dxa"/>
            <w:vAlign w:val="center"/>
          </w:tcPr>
          <w:p w:rsidR="00E50F09" w:rsidRDefault="001623C8">
            <w:pPr>
              <w:shd w:val="clear" w:color="auto" w:fill="FFFFFF"/>
              <w:spacing w:line="280" w:lineRule="exact"/>
              <w:jc w:val="center"/>
              <w:rPr>
                <w:rFonts w:ascii="宋体" w:eastAsia="黑体" w:hAnsi="宋体" w:cs="黑体"/>
                <w:szCs w:val="21"/>
              </w:rPr>
            </w:pPr>
            <w:r>
              <w:rPr>
                <w:rFonts w:ascii="宋体" w:eastAsia="黑体" w:hAnsi="宋体" w:cs="黑体" w:hint="eastAsia"/>
                <w:szCs w:val="21"/>
              </w:rPr>
              <w:t>补助人数</w:t>
            </w:r>
          </w:p>
        </w:tc>
        <w:tc>
          <w:tcPr>
            <w:tcW w:w="1325" w:type="dxa"/>
            <w:vAlign w:val="center"/>
          </w:tcPr>
          <w:p w:rsidR="00E50F09" w:rsidRDefault="001623C8">
            <w:pPr>
              <w:shd w:val="clear" w:color="auto" w:fill="FFFFFF"/>
              <w:spacing w:line="280" w:lineRule="exact"/>
              <w:jc w:val="center"/>
              <w:rPr>
                <w:rFonts w:ascii="宋体" w:eastAsia="黑体" w:hAnsi="宋体" w:cs="黑体"/>
                <w:szCs w:val="21"/>
              </w:rPr>
            </w:pPr>
            <w:r>
              <w:rPr>
                <w:rFonts w:ascii="宋体" w:eastAsia="黑体" w:hAnsi="宋体" w:cs="黑体" w:hint="eastAsia"/>
                <w:szCs w:val="21"/>
              </w:rPr>
              <w:t>补助</w:t>
            </w:r>
            <w:r>
              <w:rPr>
                <w:rFonts w:ascii="宋体" w:eastAsia="黑体" w:hAnsi="宋体" w:cs="黑体" w:hint="eastAsia"/>
                <w:szCs w:val="21"/>
              </w:rPr>
              <w:t>金额</w:t>
            </w:r>
          </w:p>
          <w:p w:rsidR="00E50F09" w:rsidRDefault="001623C8">
            <w:pPr>
              <w:shd w:val="clear" w:color="auto" w:fill="FFFFFF"/>
              <w:spacing w:line="280" w:lineRule="exact"/>
              <w:jc w:val="center"/>
              <w:rPr>
                <w:rFonts w:ascii="宋体" w:eastAsia="黑体" w:hAnsi="宋体" w:cs="黑体"/>
                <w:szCs w:val="21"/>
              </w:rPr>
            </w:pPr>
            <w:r>
              <w:rPr>
                <w:rFonts w:ascii="宋体" w:eastAsia="黑体" w:hAnsi="宋体" w:cs="黑体" w:hint="eastAsia"/>
                <w:szCs w:val="21"/>
              </w:rPr>
              <w:t>（万元）</w:t>
            </w:r>
          </w:p>
        </w:tc>
        <w:tc>
          <w:tcPr>
            <w:tcW w:w="2568" w:type="dxa"/>
            <w:vAlign w:val="center"/>
          </w:tcPr>
          <w:p w:rsidR="00E50F09" w:rsidRDefault="001623C8">
            <w:pPr>
              <w:shd w:val="clear" w:color="auto" w:fill="FFFFFF"/>
              <w:spacing w:line="280" w:lineRule="exact"/>
              <w:jc w:val="center"/>
              <w:rPr>
                <w:rFonts w:ascii="宋体" w:eastAsia="黑体" w:hAnsi="宋体" w:cs="黑体"/>
                <w:szCs w:val="21"/>
              </w:rPr>
            </w:pPr>
            <w:r>
              <w:rPr>
                <w:rFonts w:ascii="宋体" w:eastAsia="黑体" w:hAnsi="宋体" w:cs="黑体" w:hint="eastAsia"/>
                <w:szCs w:val="21"/>
              </w:rPr>
              <w:t>备</w:t>
            </w:r>
            <w:r>
              <w:rPr>
                <w:rFonts w:ascii="宋体" w:eastAsia="黑体" w:hAnsi="宋体" w:cs="黑体" w:hint="eastAsia"/>
                <w:szCs w:val="21"/>
              </w:rPr>
              <w:t xml:space="preserve"> </w:t>
            </w:r>
            <w:r>
              <w:rPr>
                <w:rFonts w:ascii="宋体" w:eastAsia="黑体" w:hAnsi="宋体" w:cs="黑体" w:hint="eastAsia"/>
                <w:szCs w:val="21"/>
              </w:rPr>
              <w:t>注</w:t>
            </w:r>
          </w:p>
        </w:tc>
      </w:tr>
      <w:tr w:rsidR="00E50F09">
        <w:trPr>
          <w:trHeight w:val="397"/>
          <w:jc w:val="center"/>
        </w:trPr>
        <w:tc>
          <w:tcPr>
            <w:tcW w:w="817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1</w:t>
            </w:r>
          </w:p>
        </w:tc>
        <w:tc>
          <w:tcPr>
            <w:tcW w:w="115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邵原镇</w:t>
            </w:r>
          </w:p>
        </w:tc>
        <w:tc>
          <w:tcPr>
            <w:tcW w:w="407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202</w:t>
            </w:r>
            <w:r>
              <w:rPr>
                <w:rFonts w:ascii="宋体" w:eastAsia="仿宋_GB2312" w:hAnsi="宋体" w:cs="仿宋_GB2312" w:hint="eastAsia"/>
                <w:szCs w:val="21"/>
                <w:lang/>
              </w:rPr>
              <w:t>3</w:t>
            </w:r>
            <w:r>
              <w:rPr>
                <w:rFonts w:ascii="宋体" w:eastAsia="仿宋_GB2312" w:hAnsi="宋体" w:cs="仿宋_GB2312" w:hint="eastAsia"/>
                <w:szCs w:val="21"/>
              </w:rPr>
              <w:t>年邵原镇第</w:t>
            </w:r>
            <w:r>
              <w:rPr>
                <w:rFonts w:ascii="宋体" w:eastAsia="仿宋_GB2312" w:hAnsi="宋体" w:cs="仿宋_GB2312" w:hint="eastAsia"/>
                <w:szCs w:val="21"/>
              </w:rPr>
              <w:t>一</w:t>
            </w:r>
            <w:r>
              <w:rPr>
                <w:rFonts w:ascii="宋体" w:eastAsia="仿宋_GB2312" w:hAnsi="宋体" w:cs="仿宋_GB2312" w:hint="eastAsia"/>
                <w:szCs w:val="21"/>
              </w:rPr>
              <w:t>批职业教育补助项目</w:t>
            </w:r>
          </w:p>
        </w:tc>
        <w:tc>
          <w:tcPr>
            <w:tcW w:w="2188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职业教育补助</w:t>
            </w:r>
            <w:r>
              <w:rPr>
                <w:rFonts w:ascii="宋体" w:eastAsia="仿宋_GB2312" w:hAnsi="宋体" w:cs="仿宋_GB2312" w:hint="eastAsia"/>
                <w:szCs w:val="21"/>
              </w:rPr>
              <w:t>96</w:t>
            </w:r>
            <w:r>
              <w:rPr>
                <w:rFonts w:ascii="宋体" w:eastAsia="仿宋_GB2312" w:hAnsi="宋体" w:cs="仿宋_GB2312" w:hint="eastAsia"/>
                <w:szCs w:val="21"/>
              </w:rPr>
              <w:t>人</w:t>
            </w:r>
          </w:p>
        </w:tc>
        <w:tc>
          <w:tcPr>
            <w:tcW w:w="120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96</w:t>
            </w:r>
          </w:p>
        </w:tc>
        <w:tc>
          <w:tcPr>
            <w:tcW w:w="132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14.4</w:t>
            </w:r>
          </w:p>
        </w:tc>
        <w:tc>
          <w:tcPr>
            <w:tcW w:w="2568" w:type="dxa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trHeight w:val="397"/>
          <w:jc w:val="center"/>
        </w:trPr>
        <w:tc>
          <w:tcPr>
            <w:tcW w:w="817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2</w:t>
            </w:r>
          </w:p>
        </w:tc>
        <w:tc>
          <w:tcPr>
            <w:tcW w:w="115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王屋镇</w:t>
            </w:r>
          </w:p>
        </w:tc>
        <w:tc>
          <w:tcPr>
            <w:tcW w:w="407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202</w:t>
            </w:r>
            <w:r>
              <w:rPr>
                <w:rFonts w:ascii="宋体" w:eastAsia="仿宋_GB2312" w:hAnsi="宋体" w:cs="仿宋_GB2312" w:hint="eastAsia"/>
                <w:szCs w:val="21"/>
                <w:lang/>
              </w:rPr>
              <w:t>3</w:t>
            </w:r>
            <w:r>
              <w:rPr>
                <w:rFonts w:ascii="宋体" w:eastAsia="仿宋_GB2312" w:hAnsi="宋体" w:cs="仿宋_GB2312" w:hint="eastAsia"/>
                <w:szCs w:val="21"/>
              </w:rPr>
              <w:t>年王屋镇第</w:t>
            </w:r>
            <w:r>
              <w:rPr>
                <w:rFonts w:ascii="宋体" w:eastAsia="仿宋_GB2312" w:hAnsi="宋体" w:cs="仿宋_GB2312" w:hint="eastAsia"/>
                <w:szCs w:val="21"/>
              </w:rPr>
              <w:t>一</w:t>
            </w:r>
            <w:r>
              <w:rPr>
                <w:rFonts w:ascii="宋体" w:eastAsia="仿宋_GB2312" w:hAnsi="宋体" w:cs="仿宋_GB2312" w:hint="eastAsia"/>
                <w:szCs w:val="21"/>
              </w:rPr>
              <w:t>批职业教育补助项目</w:t>
            </w:r>
          </w:p>
        </w:tc>
        <w:tc>
          <w:tcPr>
            <w:tcW w:w="2188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职业教育补助</w:t>
            </w:r>
            <w:r>
              <w:rPr>
                <w:rFonts w:ascii="宋体" w:eastAsia="仿宋_GB2312" w:hAnsi="宋体" w:cs="仿宋_GB2312" w:hint="eastAsia"/>
                <w:szCs w:val="21"/>
              </w:rPr>
              <w:t>32</w:t>
            </w:r>
            <w:r>
              <w:rPr>
                <w:rFonts w:ascii="宋体" w:eastAsia="仿宋_GB2312" w:hAnsi="宋体" w:cs="仿宋_GB2312" w:hint="eastAsia"/>
                <w:szCs w:val="21"/>
              </w:rPr>
              <w:t>人</w:t>
            </w:r>
          </w:p>
        </w:tc>
        <w:tc>
          <w:tcPr>
            <w:tcW w:w="120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32</w:t>
            </w:r>
          </w:p>
        </w:tc>
        <w:tc>
          <w:tcPr>
            <w:tcW w:w="132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4.8</w:t>
            </w:r>
          </w:p>
        </w:tc>
        <w:tc>
          <w:tcPr>
            <w:tcW w:w="2568" w:type="dxa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trHeight w:val="397"/>
          <w:jc w:val="center"/>
        </w:trPr>
        <w:tc>
          <w:tcPr>
            <w:tcW w:w="817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3</w:t>
            </w:r>
          </w:p>
        </w:tc>
        <w:tc>
          <w:tcPr>
            <w:tcW w:w="115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下冶镇</w:t>
            </w:r>
          </w:p>
        </w:tc>
        <w:tc>
          <w:tcPr>
            <w:tcW w:w="407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202</w:t>
            </w:r>
            <w:r>
              <w:rPr>
                <w:rFonts w:ascii="宋体" w:eastAsia="仿宋_GB2312" w:hAnsi="宋体" w:cs="仿宋_GB2312" w:hint="eastAsia"/>
                <w:szCs w:val="21"/>
                <w:lang/>
              </w:rPr>
              <w:t>3</w:t>
            </w:r>
            <w:r>
              <w:rPr>
                <w:rFonts w:ascii="宋体" w:eastAsia="仿宋_GB2312" w:hAnsi="宋体" w:cs="仿宋_GB2312" w:hint="eastAsia"/>
                <w:szCs w:val="21"/>
              </w:rPr>
              <w:t>年下冶镇第</w:t>
            </w:r>
            <w:r>
              <w:rPr>
                <w:rFonts w:ascii="宋体" w:eastAsia="仿宋_GB2312" w:hAnsi="宋体" w:cs="仿宋_GB2312" w:hint="eastAsia"/>
                <w:szCs w:val="21"/>
              </w:rPr>
              <w:t>一</w:t>
            </w:r>
            <w:r>
              <w:rPr>
                <w:rFonts w:ascii="宋体" w:eastAsia="仿宋_GB2312" w:hAnsi="宋体" w:cs="仿宋_GB2312" w:hint="eastAsia"/>
                <w:szCs w:val="21"/>
              </w:rPr>
              <w:t>批职业教育补助项目</w:t>
            </w:r>
          </w:p>
        </w:tc>
        <w:tc>
          <w:tcPr>
            <w:tcW w:w="2188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职业教育补助</w:t>
            </w:r>
            <w:r>
              <w:rPr>
                <w:rFonts w:ascii="宋体" w:eastAsia="仿宋_GB2312" w:hAnsi="宋体" w:cs="仿宋_GB2312" w:hint="eastAsia"/>
                <w:szCs w:val="21"/>
              </w:rPr>
              <w:t>56</w:t>
            </w:r>
            <w:r>
              <w:rPr>
                <w:rFonts w:ascii="宋体" w:eastAsia="仿宋_GB2312" w:hAnsi="宋体" w:cs="仿宋_GB2312" w:hint="eastAsia"/>
                <w:szCs w:val="21"/>
              </w:rPr>
              <w:t>人</w:t>
            </w:r>
          </w:p>
        </w:tc>
        <w:tc>
          <w:tcPr>
            <w:tcW w:w="120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56</w:t>
            </w:r>
          </w:p>
        </w:tc>
        <w:tc>
          <w:tcPr>
            <w:tcW w:w="132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8.4</w:t>
            </w:r>
          </w:p>
        </w:tc>
        <w:tc>
          <w:tcPr>
            <w:tcW w:w="2568" w:type="dxa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trHeight w:val="397"/>
          <w:jc w:val="center"/>
        </w:trPr>
        <w:tc>
          <w:tcPr>
            <w:tcW w:w="817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4</w:t>
            </w:r>
          </w:p>
        </w:tc>
        <w:tc>
          <w:tcPr>
            <w:tcW w:w="115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克井镇</w:t>
            </w:r>
          </w:p>
        </w:tc>
        <w:tc>
          <w:tcPr>
            <w:tcW w:w="407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202</w:t>
            </w:r>
            <w:r>
              <w:rPr>
                <w:rFonts w:ascii="宋体" w:eastAsia="仿宋_GB2312" w:hAnsi="宋体" w:cs="仿宋_GB2312" w:hint="eastAsia"/>
                <w:szCs w:val="21"/>
                <w:lang/>
              </w:rPr>
              <w:t>3</w:t>
            </w:r>
            <w:r>
              <w:rPr>
                <w:rFonts w:ascii="宋体" w:eastAsia="仿宋_GB2312" w:hAnsi="宋体" w:cs="仿宋_GB2312" w:hint="eastAsia"/>
                <w:szCs w:val="21"/>
              </w:rPr>
              <w:t>年克井镇第</w:t>
            </w:r>
            <w:r>
              <w:rPr>
                <w:rFonts w:ascii="宋体" w:eastAsia="仿宋_GB2312" w:hAnsi="宋体" w:cs="仿宋_GB2312" w:hint="eastAsia"/>
                <w:szCs w:val="21"/>
              </w:rPr>
              <w:t>一</w:t>
            </w:r>
            <w:r>
              <w:rPr>
                <w:rFonts w:ascii="宋体" w:eastAsia="仿宋_GB2312" w:hAnsi="宋体" w:cs="仿宋_GB2312" w:hint="eastAsia"/>
                <w:szCs w:val="21"/>
              </w:rPr>
              <w:t>批职业教育补助项目</w:t>
            </w:r>
          </w:p>
        </w:tc>
        <w:tc>
          <w:tcPr>
            <w:tcW w:w="2188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职业教育补助</w:t>
            </w:r>
            <w:r>
              <w:rPr>
                <w:rFonts w:ascii="宋体" w:eastAsia="仿宋_GB2312" w:hAnsi="宋体" w:cs="仿宋_GB2312" w:hint="eastAsia"/>
                <w:szCs w:val="21"/>
              </w:rPr>
              <w:t>8</w:t>
            </w:r>
            <w:r>
              <w:rPr>
                <w:rFonts w:ascii="宋体" w:eastAsia="仿宋_GB2312" w:hAnsi="宋体" w:cs="仿宋_GB2312" w:hint="eastAsia"/>
                <w:szCs w:val="21"/>
              </w:rPr>
              <w:t>人</w:t>
            </w:r>
          </w:p>
        </w:tc>
        <w:tc>
          <w:tcPr>
            <w:tcW w:w="120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8</w:t>
            </w:r>
          </w:p>
        </w:tc>
        <w:tc>
          <w:tcPr>
            <w:tcW w:w="132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1.2</w:t>
            </w:r>
          </w:p>
        </w:tc>
        <w:tc>
          <w:tcPr>
            <w:tcW w:w="2568" w:type="dxa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trHeight w:val="397"/>
          <w:jc w:val="center"/>
        </w:trPr>
        <w:tc>
          <w:tcPr>
            <w:tcW w:w="817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5</w:t>
            </w:r>
          </w:p>
        </w:tc>
        <w:tc>
          <w:tcPr>
            <w:tcW w:w="115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大峪镇</w:t>
            </w:r>
          </w:p>
        </w:tc>
        <w:tc>
          <w:tcPr>
            <w:tcW w:w="407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202</w:t>
            </w:r>
            <w:r>
              <w:rPr>
                <w:rFonts w:ascii="宋体" w:eastAsia="仿宋_GB2312" w:hAnsi="宋体" w:cs="仿宋_GB2312" w:hint="eastAsia"/>
                <w:szCs w:val="21"/>
                <w:lang/>
              </w:rPr>
              <w:t>3</w:t>
            </w:r>
            <w:r>
              <w:rPr>
                <w:rFonts w:ascii="宋体" w:eastAsia="仿宋_GB2312" w:hAnsi="宋体" w:cs="仿宋_GB2312" w:hint="eastAsia"/>
                <w:szCs w:val="21"/>
              </w:rPr>
              <w:t>年大峪镇第</w:t>
            </w:r>
            <w:r>
              <w:rPr>
                <w:rFonts w:ascii="宋体" w:eastAsia="仿宋_GB2312" w:hAnsi="宋体" w:cs="仿宋_GB2312" w:hint="eastAsia"/>
                <w:szCs w:val="21"/>
              </w:rPr>
              <w:t>一</w:t>
            </w:r>
            <w:r>
              <w:rPr>
                <w:rFonts w:ascii="宋体" w:eastAsia="仿宋_GB2312" w:hAnsi="宋体" w:cs="仿宋_GB2312" w:hint="eastAsia"/>
                <w:szCs w:val="21"/>
              </w:rPr>
              <w:t>批职业教育补助项目</w:t>
            </w:r>
          </w:p>
        </w:tc>
        <w:tc>
          <w:tcPr>
            <w:tcW w:w="2188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职业教育补助</w:t>
            </w:r>
            <w:r>
              <w:rPr>
                <w:rFonts w:ascii="宋体" w:eastAsia="仿宋_GB2312" w:hAnsi="宋体" w:cs="仿宋_GB2312" w:hint="eastAsia"/>
                <w:szCs w:val="21"/>
              </w:rPr>
              <w:t>41</w:t>
            </w:r>
            <w:r>
              <w:rPr>
                <w:rFonts w:ascii="宋体" w:eastAsia="仿宋_GB2312" w:hAnsi="宋体" w:cs="仿宋_GB2312" w:hint="eastAsia"/>
                <w:szCs w:val="21"/>
              </w:rPr>
              <w:t>人</w:t>
            </w:r>
          </w:p>
        </w:tc>
        <w:tc>
          <w:tcPr>
            <w:tcW w:w="120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41</w:t>
            </w:r>
          </w:p>
        </w:tc>
        <w:tc>
          <w:tcPr>
            <w:tcW w:w="132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6.15</w:t>
            </w:r>
          </w:p>
        </w:tc>
        <w:tc>
          <w:tcPr>
            <w:tcW w:w="2568" w:type="dxa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trHeight w:val="397"/>
          <w:jc w:val="center"/>
        </w:trPr>
        <w:tc>
          <w:tcPr>
            <w:tcW w:w="817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6</w:t>
            </w:r>
          </w:p>
        </w:tc>
        <w:tc>
          <w:tcPr>
            <w:tcW w:w="115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梨林镇</w:t>
            </w:r>
          </w:p>
        </w:tc>
        <w:tc>
          <w:tcPr>
            <w:tcW w:w="407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202</w:t>
            </w:r>
            <w:r>
              <w:rPr>
                <w:rFonts w:ascii="宋体" w:eastAsia="仿宋_GB2312" w:hAnsi="宋体" w:cs="仿宋_GB2312" w:hint="eastAsia"/>
                <w:szCs w:val="21"/>
                <w:lang/>
              </w:rPr>
              <w:t>3</w:t>
            </w:r>
            <w:r>
              <w:rPr>
                <w:rFonts w:ascii="宋体" w:eastAsia="仿宋_GB2312" w:hAnsi="宋体" w:cs="仿宋_GB2312" w:hint="eastAsia"/>
                <w:szCs w:val="21"/>
              </w:rPr>
              <w:t>年梨林镇第</w:t>
            </w:r>
            <w:r>
              <w:rPr>
                <w:rFonts w:ascii="宋体" w:eastAsia="仿宋_GB2312" w:hAnsi="宋体" w:cs="仿宋_GB2312" w:hint="eastAsia"/>
                <w:szCs w:val="21"/>
              </w:rPr>
              <w:t>一</w:t>
            </w:r>
            <w:r>
              <w:rPr>
                <w:rFonts w:ascii="宋体" w:eastAsia="仿宋_GB2312" w:hAnsi="宋体" w:cs="仿宋_GB2312" w:hint="eastAsia"/>
                <w:szCs w:val="21"/>
              </w:rPr>
              <w:t>批职业教育补助项目</w:t>
            </w:r>
          </w:p>
        </w:tc>
        <w:tc>
          <w:tcPr>
            <w:tcW w:w="2188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职业教育补助</w:t>
            </w:r>
            <w:r>
              <w:rPr>
                <w:rFonts w:ascii="宋体" w:eastAsia="仿宋_GB2312" w:hAnsi="宋体" w:cs="仿宋_GB2312" w:hint="eastAsia"/>
                <w:szCs w:val="21"/>
              </w:rPr>
              <w:t>3</w:t>
            </w:r>
            <w:r>
              <w:rPr>
                <w:rFonts w:ascii="宋体" w:eastAsia="仿宋_GB2312" w:hAnsi="宋体" w:cs="仿宋_GB2312" w:hint="eastAsia"/>
                <w:szCs w:val="21"/>
              </w:rPr>
              <w:t>人</w:t>
            </w:r>
          </w:p>
        </w:tc>
        <w:tc>
          <w:tcPr>
            <w:tcW w:w="120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3</w:t>
            </w:r>
          </w:p>
        </w:tc>
        <w:tc>
          <w:tcPr>
            <w:tcW w:w="132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0.45</w:t>
            </w:r>
          </w:p>
        </w:tc>
        <w:tc>
          <w:tcPr>
            <w:tcW w:w="2568" w:type="dxa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trHeight w:val="397"/>
          <w:jc w:val="center"/>
        </w:trPr>
        <w:tc>
          <w:tcPr>
            <w:tcW w:w="817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7</w:t>
            </w:r>
          </w:p>
        </w:tc>
        <w:tc>
          <w:tcPr>
            <w:tcW w:w="115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坡头镇</w:t>
            </w:r>
          </w:p>
        </w:tc>
        <w:tc>
          <w:tcPr>
            <w:tcW w:w="407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202</w:t>
            </w:r>
            <w:r>
              <w:rPr>
                <w:rFonts w:ascii="宋体" w:eastAsia="仿宋_GB2312" w:hAnsi="宋体" w:cs="仿宋_GB2312" w:hint="eastAsia"/>
                <w:szCs w:val="21"/>
                <w:lang/>
              </w:rPr>
              <w:t>3</w:t>
            </w:r>
            <w:r>
              <w:rPr>
                <w:rFonts w:ascii="宋体" w:eastAsia="仿宋_GB2312" w:hAnsi="宋体" w:cs="仿宋_GB2312" w:hint="eastAsia"/>
                <w:szCs w:val="21"/>
              </w:rPr>
              <w:t>年坡头镇第</w:t>
            </w:r>
            <w:r>
              <w:rPr>
                <w:rFonts w:ascii="宋体" w:eastAsia="仿宋_GB2312" w:hAnsi="宋体" w:cs="仿宋_GB2312" w:hint="eastAsia"/>
                <w:szCs w:val="21"/>
              </w:rPr>
              <w:t>一</w:t>
            </w:r>
            <w:r>
              <w:rPr>
                <w:rFonts w:ascii="宋体" w:eastAsia="仿宋_GB2312" w:hAnsi="宋体" w:cs="仿宋_GB2312" w:hint="eastAsia"/>
                <w:szCs w:val="21"/>
              </w:rPr>
              <w:t>批职业教育补助项目</w:t>
            </w:r>
          </w:p>
        </w:tc>
        <w:tc>
          <w:tcPr>
            <w:tcW w:w="2188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职业教育补助</w:t>
            </w:r>
            <w:r>
              <w:rPr>
                <w:rFonts w:ascii="宋体" w:eastAsia="仿宋_GB2312" w:hAnsi="宋体" w:cs="仿宋_GB2312" w:hint="eastAsia"/>
                <w:szCs w:val="21"/>
              </w:rPr>
              <w:t>13</w:t>
            </w:r>
            <w:r>
              <w:rPr>
                <w:rFonts w:ascii="宋体" w:eastAsia="仿宋_GB2312" w:hAnsi="宋体" w:cs="仿宋_GB2312" w:hint="eastAsia"/>
                <w:szCs w:val="21"/>
              </w:rPr>
              <w:t>人</w:t>
            </w:r>
          </w:p>
        </w:tc>
        <w:tc>
          <w:tcPr>
            <w:tcW w:w="120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13</w:t>
            </w:r>
          </w:p>
        </w:tc>
        <w:tc>
          <w:tcPr>
            <w:tcW w:w="132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1.95</w:t>
            </w:r>
          </w:p>
        </w:tc>
        <w:tc>
          <w:tcPr>
            <w:tcW w:w="2568" w:type="dxa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trHeight w:val="397"/>
          <w:jc w:val="center"/>
        </w:trPr>
        <w:tc>
          <w:tcPr>
            <w:tcW w:w="817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8</w:t>
            </w:r>
          </w:p>
        </w:tc>
        <w:tc>
          <w:tcPr>
            <w:tcW w:w="115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轵城镇</w:t>
            </w:r>
          </w:p>
        </w:tc>
        <w:tc>
          <w:tcPr>
            <w:tcW w:w="407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202</w:t>
            </w:r>
            <w:r>
              <w:rPr>
                <w:rFonts w:ascii="宋体" w:eastAsia="仿宋_GB2312" w:hAnsi="宋体" w:cs="仿宋_GB2312" w:hint="eastAsia"/>
                <w:szCs w:val="21"/>
                <w:lang/>
              </w:rPr>
              <w:t>3</w:t>
            </w:r>
            <w:r>
              <w:rPr>
                <w:rFonts w:ascii="宋体" w:eastAsia="仿宋_GB2312" w:hAnsi="宋体" w:cs="仿宋_GB2312" w:hint="eastAsia"/>
                <w:szCs w:val="21"/>
              </w:rPr>
              <w:t>年轵城镇第</w:t>
            </w:r>
            <w:r>
              <w:rPr>
                <w:rFonts w:ascii="宋体" w:eastAsia="仿宋_GB2312" w:hAnsi="宋体" w:cs="仿宋_GB2312" w:hint="eastAsia"/>
                <w:szCs w:val="21"/>
              </w:rPr>
              <w:t>一</w:t>
            </w:r>
            <w:r>
              <w:rPr>
                <w:rFonts w:ascii="宋体" w:eastAsia="仿宋_GB2312" w:hAnsi="宋体" w:cs="仿宋_GB2312" w:hint="eastAsia"/>
                <w:szCs w:val="21"/>
              </w:rPr>
              <w:t>批职业教育补助项目</w:t>
            </w:r>
          </w:p>
        </w:tc>
        <w:tc>
          <w:tcPr>
            <w:tcW w:w="2188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职业教育补助</w:t>
            </w:r>
            <w:r>
              <w:rPr>
                <w:rFonts w:ascii="宋体" w:eastAsia="仿宋_GB2312" w:hAnsi="宋体" w:cs="仿宋_GB2312" w:hint="eastAsia"/>
                <w:szCs w:val="21"/>
              </w:rPr>
              <w:t>4</w:t>
            </w:r>
            <w:r>
              <w:rPr>
                <w:rFonts w:ascii="宋体" w:eastAsia="仿宋_GB2312" w:hAnsi="宋体" w:cs="仿宋_GB2312" w:hint="eastAsia"/>
                <w:szCs w:val="21"/>
              </w:rPr>
              <w:t>人</w:t>
            </w:r>
          </w:p>
        </w:tc>
        <w:tc>
          <w:tcPr>
            <w:tcW w:w="120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4</w:t>
            </w:r>
          </w:p>
        </w:tc>
        <w:tc>
          <w:tcPr>
            <w:tcW w:w="132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0.6</w:t>
            </w:r>
          </w:p>
        </w:tc>
        <w:tc>
          <w:tcPr>
            <w:tcW w:w="2568" w:type="dxa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trHeight w:val="397"/>
          <w:jc w:val="center"/>
        </w:trPr>
        <w:tc>
          <w:tcPr>
            <w:tcW w:w="817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9</w:t>
            </w:r>
          </w:p>
        </w:tc>
        <w:tc>
          <w:tcPr>
            <w:tcW w:w="115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承留镇</w:t>
            </w:r>
          </w:p>
        </w:tc>
        <w:tc>
          <w:tcPr>
            <w:tcW w:w="407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202</w:t>
            </w:r>
            <w:r>
              <w:rPr>
                <w:rFonts w:ascii="宋体" w:eastAsia="仿宋_GB2312" w:hAnsi="宋体" w:cs="仿宋_GB2312" w:hint="eastAsia"/>
                <w:szCs w:val="21"/>
                <w:lang/>
              </w:rPr>
              <w:t>3</w:t>
            </w:r>
            <w:r>
              <w:rPr>
                <w:rFonts w:ascii="宋体" w:eastAsia="仿宋_GB2312" w:hAnsi="宋体" w:cs="仿宋_GB2312" w:hint="eastAsia"/>
                <w:szCs w:val="21"/>
              </w:rPr>
              <w:t>年承留镇第</w:t>
            </w:r>
            <w:r>
              <w:rPr>
                <w:rFonts w:ascii="宋体" w:eastAsia="仿宋_GB2312" w:hAnsi="宋体" w:cs="仿宋_GB2312" w:hint="eastAsia"/>
                <w:szCs w:val="21"/>
              </w:rPr>
              <w:t>一</w:t>
            </w:r>
            <w:r>
              <w:rPr>
                <w:rFonts w:ascii="宋体" w:eastAsia="仿宋_GB2312" w:hAnsi="宋体" w:cs="仿宋_GB2312" w:hint="eastAsia"/>
                <w:szCs w:val="21"/>
              </w:rPr>
              <w:t>批职业教育补助项目</w:t>
            </w:r>
          </w:p>
        </w:tc>
        <w:tc>
          <w:tcPr>
            <w:tcW w:w="2188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职业教育补助</w:t>
            </w:r>
            <w:r>
              <w:rPr>
                <w:rFonts w:ascii="宋体" w:eastAsia="仿宋_GB2312" w:hAnsi="宋体" w:cs="仿宋_GB2312" w:hint="eastAsia"/>
                <w:szCs w:val="21"/>
              </w:rPr>
              <w:t>10</w:t>
            </w:r>
            <w:r>
              <w:rPr>
                <w:rFonts w:ascii="宋体" w:eastAsia="仿宋_GB2312" w:hAnsi="宋体" w:cs="仿宋_GB2312" w:hint="eastAsia"/>
                <w:szCs w:val="21"/>
              </w:rPr>
              <w:t>人</w:t>
            </w:r>
          </w:p>
        </w:tc>
        <w:tc>
          <w:tcPr>
            <w:tcW w:w="120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10</w:t>
            </w:r>
          </w:p>
        </w:tc>
        <w:tc>
          <w:tcPr>
            <w:tcW w:w="132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1.5</w:t>
            </w:r>
          </w:p>
        </w:tc>
        <w:tc>
          <w:tcPr>
            <w:tcW w:w="2568" w:type="dxa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trHeight w:val="397"/>
          <w:jc w:val="center"/>
        </w:trPr>
        <w:tc>
          <w:tcPr>
            <w:tcW w:w="817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10</w:t>
            </w:r>
          </w:p>
        </w:tc>
        <w:tc>
          <w:tcPr>
            <w:tcW w:w="115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邵原镇</w:t>
            </w:r>
          </w:p>
        </w:tc>
        <w:tc>
          <w:tcPr>
            <w:tcW w:w="407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202</w:t>
            </w:r>
            <w:r>
              <w:rPr>
                <w:rFonts w:ascii="宋体" w:eastAsia="仿宋_GB2312" w:hAnsi="宋体" w:cs="仿宋_GB2312" w:hint="eastAsia"/>
                <w:szCs w:val="21"/>
                <w:lang/>
              </w:rPr>
              <w:t>3</w:t>
            </w:r>
            <w:r>
              <w:rPr>
                <w:rFonts w:ascii="宋体" w:eastAsia="仿宋_GB2312" w:hAnsi="宋体" w:cs="仿宋_GB2312" w:hint="eastAsia"/>
                <w:szCs w:val="21"/>
              </w:rPr>
              <w:t>年邵原镇短期技能培训项目</w:t>
            </w:r>
          </w:p>
        </w:tc>
        <w:tc>
          <w:tcPr>
            <w:tcW w:w="2188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短期培训补助</w:t>
            </w:r>
            <w:r>
              <w:rPr>
                <w:rFonts w:ascii="宋体" w:eastAsia="仿宋_GB2312" w:hAnsi="宋体" w:cs="仿宋_GB2312" w:hint="eastAsia"/>
                <w:szCs w:val="21"/>
              </w:rPr>
              <w:t>6</w:t>
            </w:r>
            <w:r>
              <w:rPr>
                <w:rFonts w:ascii="宋体" w:eastAsia="仿宋_GB2312" w:hAnsi="宋体" w:cs="仿宋_GB2312" w:hint="eastAsia"/>
                <w:szCs w:val="21"/>
              </w:rPr>
              <w:t>人</w:t>
            </w:r>
          </w:p>
        </w:tc>
        <w:tc>
          <w:tcPr>
            <w:tcW w:w="120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6</w:t>
            </w:r>
          </w:p>
        </w:tc>
        <w:tc>
          <w:tcPr>
            <w:tcW w:w="132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1.2</w:t>
            </w:r>
          </w:p>
        </w:tc>
        <w:tc>
          <w:tcPr>
            <w:tcW w:w="2568" w:type="dxa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trHeight w:val="397"/>
          <w:jc w:val="center"/>
        </w:trPr>
        <w:tc>
          <w:tcPr>
            <w:tcW w:w="817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11</w:t>
            </w:r>
          </w:p>
        </w:tc>
        <w:tc>
          <w:tcPr>
            <w:tcW w:w="115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坡头</w:t>
            </w:r>
            <w:r>
              <w:rPr>
                <w:rFonts w:ascii="宋体" w:eastAsia="仿宋_GB2312" w:hAnsi="宋体" w:cs="仿宋_GB2312" w:hint="eastAsia"/>
                <w:szCs w:val="21"/>
              </w:rPr>
              <w:t>镇</w:t>
            </w:r>
          </w:p>
        </w:tc>
        <w:tc>
          <w:tcPr>
            <w:tcW w:w="407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202</w:t>
            </w:r>
            <w:r>
              <w:rPr>
                <w:rFonts w:ascii="宋体" w:eastAsia="仿宋_GB2312" w:hAnsi="宋体" w:cs="仿宋_GB2312" w:hint="eastAsia"/>
                <w:szCs w:val="21"/>
                <w:lang/>
              </w:rPr>
              <w:t>3</w:t>
            </w:r>
            <w:r>
              <w:rPr>
                <w:rFonts w:ascii="宋体" w:eastAsia="仿宋_GB2312" w:hAnsi="宋体" w:cs="仿宋_GB2312" w:hint="eastAsia"/>
                <w:szCs w:val="21"/>
              </w:rPr>
              <w:t>年</w:t>
            </w:r>
            <w:r>
              <w:rPr>
                <w:rFonts w:ascii="宋体" w:eastAsia="仿宋_GB2312" w:hAnsi="宋体" w:cs="仿宋_GB2312" w:hint="eastAsia"/>
                <w:szCs w:val="21"/>
              </w:rPr>
              <w:t>坡头</w:t>
            </w:r>
            <w:r>
              <w:rPr>
                <w:rFonts w:ascii="宋体" w:eastAsia="仿宋_GB2312" w:hAnsi="宋体" w:cs="仿宋_GB2312" w:hint="eastAsia"/>
                <w:szCs w:val="21"/>
              </w:rPr>
              <w:t>镇短期技能培训项目</w:t>
            </w:r>
          </w:p>
        </w:tc>
        <w:tc>
          <w:tcPr>
            <w:tcW w:w="2188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短期培训补助</w:t>
            </w:r>
            <w:r>
              <w:rPr>
                <w:rFonts w:ascii="宋体" w:eastAsia="仿宋_GB2312" w:hAnsi="宋体" w:cs="仿宋_GB2312" w:hint="eastAsia"/>
                <w:szCs w:val="21"/>
              </w:rPr>
              <w:t>3</w:t>
            </w:r>
            <w:r>
              <w:rPr>
                <w:rFonts w:ascii="宋体" w:eastAsia="仿宋_GB2312" w:hAnsi="宋体" w:cs="仿宋_GB2312" w:hint="eastAsia"/>
                <w:szCs w:val="21"/>
              </w:rPr>
              <w:t>人</w:t>
            </w:r>
          </w:p>
        </w:tc>
        <w:tc>
          <w:tcPr>
            <w:tcW w:w="120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3</w:t>
            </w:r>
          </w:p>
        </w:tc>
        <w:tc>
          <w:tcPr>
            <w:tcW w:w="132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0.6</w:t>
            </w:r>
          </w:p>
        </w:tc>
        <w:tc>
          <w:tcPr>
            <w:tcW w:w="2568" w:type="dxa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trHeight w:val="397"/>
          <w:jc w:val="center"/>
        </w:trPr>
        <w:tc>
          <w:tcPr>
            <w:tcW w:w="817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12</w:t>
            </w:r>
          </w:p>
        </w:tc>
        <w:tc>
          <w:tcPr>
            <w:tcW w:w="115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下冶镇</w:t>
            </w:r>
          </w:p>
        </w:tc>
        <w:tc>
          <w:tcPr>
            <w:tcW w:w="407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202</w:t>
            </w:r>
            <w:r>
              <w:rPr>
                <w:rFonts w:ascii="宋体" w:eastAsia="仿宋_GB2312" w:hAnsi="宋体" w:cs="仿宋_GB2312" w:hint="eastAsia"/>
                <w:szCs w:val="21"/>
                <w:lang/>
              </w:rPr>
              <w:t>3</w:t>
            </w:r>
            <w:r>
              <w:rPr>
                <w:rFonts w:ascii="宋体" w:eastAsia="仿宋_GB2312" w:hAnsi="宋体" w:cs="仿宋_GB2312" w:hint="eastAsia"/>
                <w:szCs w:val="21"/>
              </w:rPr>
              <w:t>年下冶镇短期技能培训项目</w:t>
            </w:r>
          </w:p>
        </w:tc>
        <w:tc>
          <w:tcPr>
            <w:tcW w:w="2188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短期技能补助</w:t>
            </w:r>
            <w:r>
              <w:rPr>
                <w:rFonts w:ascii="宋体" w:eastAsia="仿宋_GB2312" w:hAnsi="宋体" w:cs="仿宋_GB2312" w:hint="eastAsia"/>
                <w:szCs w:val="21"/>
              </w:rPr>
              <w:t>4</w:t>
            </w:r>
            <w:r>
              <w:rPr>
                <w:rFonts w:ascii="宋体" w:eastAsia="仿宋_GB2312" w:hAnsi="宋体" w:cs="仿宋_GB2312" w:hint="eastAsia"/>
                <w:szCs w:val="21"/>
              </w:rPr>
              <w:t>人</w:t>
            </w:r>
          </w:p>
        </w:tc>
        <w:tc>
          <w:tcPr>
            <w:tcW w:w="120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4</w:t>
            </w:r>
          </w:p>
        </w:tc>
        <w:tc>
          <w:tcPr>
            <w:tcW w:w="132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0.8</w:t>
            </w:r>
          </w:p>
        </w:tc>
        <w:tc>
          <w:tcPr>
            <w:tcW w:w="2568" w:type="dxa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trHeight w:val="397"/>
          <w:jc w:val="center"/>
        </w:trPr>
        <w:tc>
          <w:tcPr>
            <w:tcW w:w="817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13</w:t>
            </w:r>
          </w:p>
        </w:tc>
        <w:tc>
          <w:tcPr>
            <w:tcW w:w="115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大峪</w:t>
            </w:r>
            <w:r>
              <w:rPr>
                <w:rFonts w:ascii="宋体" w:eastAsia="仿宋_GB2312" w:hAnsi="宋体" w:cs="仿宋_GB2312" w:hint="eastAsia"/>
                <w:szCs w:val="21"/>
              </w:rPr>
              <w:t>镇</w:t>
            </w:r>
          </w:p>
        </w:tc>
        <w:tc>
          <w:tcPr>
            <w:tcW w:w="407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202</w:t>
            </w:r>
            <w:r>
              <w:rPr>
                <w:rFonts w:ascii="宋体" w:eastAsia="仿宋_GB2312" w:hAnsi="宋体" w:cs="仿宋_GB2312" w:hint="eastAsia"/>
                <w:szCs w:val="21"/>
                <w:lang/>
              </w:rPr>
              <w:t>3</w:t>
            </w:r>
            <w:r>
              <w:rPr>
                <w:rFonts w:ascii="宋体" w:eastAsia="仿宋_GB2312" w:hAnsi="宋体" w:cs="仿宋_GB2312" w:hint="eastAsia"/>
                <w:szCs w:val="21"/>
              </w:rPr>
              <w:t>年</w:t>
            </w:r>
            <w:r>
              <w:rPr>
                <w:rFonts w:ascii="宋体" w:eastAsia="仿宋_GB2312" w:hAnsi="宋体" w:cs="仿宋_GB2312" w:hint="eastAsia"/>
                <w:szCs w:val="21"/>
              </w:rPr>
              <w:t>大峪</w:t>
            </w:r>
            <w:r>
              <w:rPr>
                <w:rFonts w:ascii="宋体" w:eastAsia="仿宋_GB2312" w:hAnsi="宋体" w:cs="仿宋_GB2312" w:hint="eastAsia"/>
                <w:szCs w:val="21"/>
              </w:rPr>
              <w:t>镇短期技能培训项目</w:t>
            </w:r>
          </w:p>
        </w:tc>
        <w:tc>
          <w:tcPr>
            <w:tcW w:w="2188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短期培训补助</w:t>
            </w:r>
            <w:r>
              <w:rPr>
                <w:rFonts w:ascii="宋体" w:eastAsia="仿宋_GB2312" w:hAnsi="宋体" w:cs="仿宋_GB2312" w:hint="eastAsia"/>
                <w:szCs w:val="21"/>
              </w:rPr>
              <w:t>3</w:t>
            </w:r>
            <w:r>
              <w:rPr>
                <w:rFonts w:ascii="宋体" w:eastAsia="仿宋_GB2312" w:hAnsi="宋体" w:cs="仿宋_GB2312" w:hint="eastAsia"/>
                <w:szCs w:val="21"/>
              </w:rPr>
              <w:t>人</w:t>
            </w:r>
          </w:p>
        </w:tc>
        <w:tc>
          <w:tcPr>
            <w:tcW w:w="120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b/>
                <w:bCs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3</w:t>
            </w:r>
          </w:p>
        </w:tc>
        <w:tc>
          <w:tcPr>
            <w:tcW w:w="132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b/>
                <w:bCs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0.6</w:t>
            </w:r>
          </w:p>
        </w:tc>
        <w:tc>
          <w:tcPr>
            <w:tcW w:w="2568" w:type="dxa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b/>
                <w:bCs/>
                <w:szCs w:val="21"/>
              </w:rPr>
            </w:pPr>
          </w:p>
        </w:tc>
      </w:tr>
      <w:tr w:rsidR="00E50F09">
        <w:trPr>
          <w:trHeight w:val="397"/>
          <w:jc w:val="center"/>
        </w:trPr>
        <w:tc>
          <w:tcPr>
            <w:tcW w:w="817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总计</w:t>
            </w:r>
          </w:p>
        </w:tc>
        <w:tc>
          <w:tcPr>
            <w:tcW w:w="1150" w:type="dxa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  <w:tc>
          <w:tcPr>
            <w:tcW w:w="407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1</w:t>
            </w:r>
            <w:r>
              <w:rPr>
                <w:rFonts w:ascii="宋体" w:eastAsia="仿宋_GB2312" w:hAnsi="宋体" w:cs="仿宋_GB2312" w:hint="eastAsia"/>
                <w:szCs w:val="21"/>
              </w:rPr>
              <w:t>3</w:t>
            </w:r>
            <w:r>
              <w:rPr>
                <w:rFonts w:ascii="宋体" w:eastAsia="仿宋_GB2312" w:hAnsi="宋体" w:cs="仿宋_GB2312" w:hint="eastAsia"/>
                <w:szCs w:val="21"/>
              </w:rPr>
              <w:t>个</w:t>
            </w:r>
          </w:p>
        </w:tc>
        <w:tc>
          <w:tcPr>
            <w:tcW w:w="2188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职业教育补助</w:t>
            </w:r>
            <w:r>
              <w:rPr>
                <w:rFonts w:ascii="宋体" w:eastAsia="仿宋_GB2312" w:hAnsi="宋体" w:cs="仿宋_GB2312" w:hint="eastAsia"/>
                <w:szCs w:val="21"/>
              </w:rPr>
              <w:t>263</w:t>
            </w:r>
            <w:r>
              <w:rPr>
                <w:rFonts w:ascii="宋体" w:eastAsia="仿宋_GB2312" w:hAnsi="宋体" w:cs="仿宋_GB2312" w:hint="eastAsia"/>
                <w:szCs w:val="21"/>
              </w:rPr>
              <w:t>人</w:t>
            </w:r>
          </w:p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短期培训补助</w:t>
            </w:r>
            <w:r>
              <w:rPr>
                <w:rFonts w:ascii="宋体" w:eastAsia="仿宋_GB2312" w:hAnsi="宋体" w:cs="仿宋_GB2312" w:hint="eastAsia"/>
                <w:szCs w:val="21"/>
              </w:rPr>
              <w:t>16</w:t>
            </w:r>
            <w:r>
              <w:rPr>
                <w:rFonts w:ascii="宋体" w:eastAsia="仿宋_GB2312" w:hAnsi="宋体" w:cs="仿宋_GB2312" w:hint="eastAsia"/>
                <w:szCs w:val="21"/>
              </w:rPr>
              <w:t>人</w:t>
            </w:r>
          </w:p>
        </w:tc>
        <w:tc>
          <w:tcPr>
            <w:tcW w:w="1200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279</w:t>
            </w:r>
          </w:p>
        </w:tc>
        <w:tc>
          <w:tcPr>
            <w:tcW w:w="1325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42.65</w:t>
            </w:r>
          </w:p>
        </w:tc>
        <w:tc>
          <w:tcPr>
            <w:tcW w:w="2568" w:type="dxa"/>
            <w:vAlign w:val="center"/>
          </w:tcPr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职业教育补助</w:t>
            </w:r>
            <w:r>
              <w:rPr>
                <w:rFonts w:ascii="宋体" w:eastAsia="仿宋_GB2312" w:hAnsi="宋体" w:cs="仿宋_GB2312" w:hint="eastAsia"/>
                <w:szCs w:val="21"/>
              </w:rPr>
              <w:t>39.45</w:t>
            </w:r>
            <w:r>
              <w:rPr>
                <w:rFonts w:ascii="宋体" w:eastAsia="仿宋_GB2312" w:hAnsi="宋体" w:cs="仿宋_GB2312" w:hint="eastAsia"/>
                <w:szCs w:val="21"/>
              </w:rPr>
              <w:t>万元</w:t>
            </w:r>
          </w:p>
          <w:p w:rsidR="00E50F09" w:rsidRDefault="001623C8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  <w:r>
              <w:rPr>
                <w:rFonts w:ascii="宋体" w:eastAsia="仿宋_GB2312" w:hAnsi="宋体" w:cs="仿宋_GB2312" w:hint="eastAsia"/>
                <w:szCs w:val="21"/>
              </w:rPr>
              <w:t>短期培训补助</w:t>
            </w:r>
            <w:r>
              <w:rPr>
                <w:rFonts w:ascii="宋体" w:eastAsia="仿宋_GB2312" w:hAnsi="宋体" w:cs="仿宋_GB2312" w:hint="eastAsia"/>
                <w:szCs w:val="21"/>
              </w:rPr>
              <w:t>3.2</w:t>
            </w:r>
            <w:r>
              <w:rPr>
                <w:rFonts w:ascii="宋体" w:eastAsia="仿宋_GB2312" w:hAnsi="宋体" w:cs="仿宋_GB2312" w:hint="eastAsia"/>
                <w:szCs w:val="21"/>
              </w:rPr>
              <w:t>万元</w:t>
            </w:r>
          </w:p>
        </w:tc>
      </w:tr>
    </w:tbl>
    <w:p w:rsidR="00E50F09" w:rsidRDefault="00E50F09">
      <w:pPr>
        <w:widowControl/>
        <w:spacing w:line="120" w:lineRule="auto"/>
        <w:rPr>
          <w:rFonts w:ascii="宋体" w:eastAsia="黑体" w:hAnsi="宋体" w:cs="Arial"/>
          <w:kern w:val="0"/>
          <w:sz w:val="22"/>
        </w:rPr>
      </w:pPr>
    </w:p>
    <w:p w:rsidR="00E50F09" w:rsidRDefault="00E50F09">
      <w:pPr>
        <w:widowControl/>
        <w:spacing w:line="120" w:lineRule="auto"/>
        <w:rPr>
          <w:rFonts w:ascii="宋体" w:eastAsia="黑体" w:hAnsi="宋体" w:cs="Arial"/>
          <w:kern w:val="0"/>
          <w:sz w:val="22"/>
        </w:rPr>
      </w:pPr>
    </w:p>
    <w:p w:rsidR="00E50F09" w:rsidRDefault="00E50F09">
      <w:pPr>
        <w:widowControl/>
        <w:spacing w:line="120" w:lineRule="auto"/>
        <w:rPr>
          <w:rFonts w:ascii="宋体" w:eastAsia="黑体" w:hAnsi="宋体" w:cs="Arial"/>
          <w:kern w:val="0"/>
          <w:sz w:val="22"/>
        </w:rPr>
        <w:sectPr w:rsidR="00E50F09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1531" w:right="1814" w:bottom="1531" w:left="1757" w:header="851" w:footer="1021" w:gutter="0"/>
          <w:cols w:space="720"/>
          <w:docGrid w:type="lines" w:linePitch="312"/>
        </w:sectPr>
      </w:pPr>
    </w:p>
    <w:p w:rsidR="00E50F09" w:rsidRDefault="001623C8">
      <w:pPr>
        <w:spacing w:line="590" w:lineRule="exact"/>
        <w:rPr>
          <w:rFonts w:ascii="宋体" w:eastAsia="黑体" w:hAnsi="宋体" w:cs="黑体"/>
          <w:sz w:val="30"/>
          <w:szCs w:val="30"/>
        </w:rPr>
      </w:pPr>
      <w:r>
        <w:rPr>
          <w:rFonts w:ascii="宋体" w:eastAsia="黑体" w:hAnsi="宋体" w:cs="黑体" w:hint="eastAsia"/>
          <w:sz w:val="30"/>
          <w:szCs w:val="30"/>
        </w:rPr>
        <w:lastRenderedPageBreak/>
        <w:t>附件</w:t>
      </w:r>
      <w:r>
        <w:rPr>
          <w:rFonts w:ascii="宋体" w:eastAsia="黑体" w:hAnsi="宋体" w:cs="黑体" w:hint="eastAsia"/>
          <w:sz w:val="30"/>
          <w:szCs w:val="30"/>
        </w:rPr>
        <w:t>2</w:t>
      </w:r>
    </w:p>
    <w:p w:rsidR="00E50F09" w:rsidRDefault="001623C8">
      <w:pPr>
        <w:spacing w:line="574" w:lineRule="exact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cs="方正小标宋简体" w:hint="eastAsia"/>
          <w:sz w:val="44"/>
          <w:szCs w:val="44"/>
        </w:rPr>
        <w:t>济源</w:t>
      </w:r>
      <w:r>
        <w:rPr>
          <w:rFonts w:ascii="宋体" w:eastAsia="方正小标宋简体" w:hAnsi="宋体" w:cs="方正小标宋简体" w:hint="eastAsia"/>
          <w:sz w:val="44"/>
          <w:szCs w:val="44"/>
        </w:rPr>
        <w:t>202</w:t>
      </w:r>
      <w:r>
        <w:rPr>
          <w:rFonts w:ascii="宋体" w:eastAsia="方正小标宋简体" w:hAnsi="宋体" w:cs="方正小标宋简体" w:hint="eastAsia"/>
          <w:sz w:val="44"/>
          <w:szCs w:val="44"/>
        </w:rPr>
        <w:t>3</w:t>
      </w:r>
      <w:r>
        <w:rPr>
          <w:rFonts w:ascii="宋体" w:eastAsia="方正小标宋简体" w:hAnsi="宋体" w:cs="方正小标宋简体" w:hint="eastAsia"/>
          <w:sz w:val="44"/>
          <w:szCs w:val="44"/>
        </w:rPr>
        <w:t>年度第</w:t>
      </w:r>
      <w:r>
        <w:rPr>
          <w:rFonts w:ascii="宋体" w:eastAsia="方正小标宋简体" w:hAnsi="宋体" w:cs="方正小标宋简体" w:hint="eastAsia"/>
          <w:sz w:val="44"/>
          <w:szCs w:val="44"/>
        </w:rPr>
        <w:t>一</w:t>
      </w:r>
      <w:r>
        <w:rPr>
          <w:rFonts w:ascii="宋体" w:eastAsia="方正小标宋简体" w:hAnsi="宋体" w:cs="方正小标宋简体" w:hint="eastAsia"/>
          <w:sz w:val="44"/>
          <w:szCs w:val="44"/>
        </w:rPr>
        <w:t>批“雨露计划”职业教育补助名单</w:t>
      </w:r>
    </w:p>
    <w:tbl>
      <w:tblPr>
        <w:tblW w:w="13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4A0"/>
      </w:tblPr>
      <w:tblGrid>
        <w:gridCol w:w="542"/>
        <w:gridCol w:w="1770"/>
        <w:gridCol w:w="855"/>
        <w:gridCol w:w="613"/>
        <w:gridCol w:w="2609"/>
        <w:gridCol w:w="2473"/>
        <w:gridCol w:w="1111"/>
        <w:gridCol w:w="890"/>
        <w:gridCol w:w="1010"/>
        <w:gridCol w:w="933"/>
        <w:gridCol w:w="517"/>
      </w:tblGrid>
      <w:tr w:rsidR="00E50F09">
        <w:trPr>
          <w:cantSplit/>
          <w:trHeight w:val="425"/>
          <w:tblHeader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黑体" w:hAnsi="宋体" w:cs="黑体"/>
                <w:kern w:val="0"/>
                <w:szCs w:val="21"/>
              </w:rPr>
            </w:pPr>
            <w:r>
              <w:rPr>
                <w:rFonts w:ascii="宋体" w:eastAsia="黑体" w:hAnsi="宋体" w:cs="黑体" w:hint="eastAsia"/>
                <w:kern w:val="0"/>
                <w:szCs w:val="21"/>
              </w:rPr>
              <w:t>序号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黑体" w:hAnsi="宋体" w:cs="黑体"/>
                <w:kern w:val="0"/>
                <w:szCs w:val="21"/>
              </w:rPr>
            </w:pPr>
            <w:r>
              <w:rPr>
                <w:rFonts w:ascii="宋体" w:eastAsia="黑体" w:hAnsi="宋体" w:cs="黑体" w:hint="eastAsia"/>
                <w:kern w:val="0"/>
                <w:szCs w:val="21"/>
              </w:rPr>
              <w:t>所属村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黑体" w:hAnsi="宋体" w:cs="黑体"/>
                <w:kern w:val="0"/>
                <w:szCs w:val="21"/>
              </w:rPr>
            </w:pPr>
            <w:r>
              <w:rPr>
                <w:rFonts w:ascii="宋体" w:eastAsia="黑体" w:hAnsi="宋体" w:cs="黑体" w:hint="eastAsia"/>
                <w:kern w:val="0"/>
                <w:szCs w:val="21"/>
              </w:rPr>
              <w:t>学生</w:t>
            </w:r>
          </w:p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黑体" w:hAnsi="宋体" w:cs="黑体"/>
                <w:kern w:val="0"/>
                <w:szCs w:val="21"/>
              </w:rPr>
            </w:pPr>
            <w:r>
              <w:rPr>
                <w:rFonts w:ascii="宋体" w:eastAsia="黑体" w:hAnsi="宋体" w:cs="黑体" w:hint="eastAsia"/>
                <w:kern w:val="0"/>
                <w:szCs w:val="21"/>
              </w:rPr>
              <w:t>姓名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黑体" w:hAnsi="宋体" w:cs="黑体"/>
                <w:kern w:val="0"/>
                <w:szCs w:val="21"/>
              </w:rPr>
            </w:pPr>
            <w:r>
              <w:rPr>
                <w:rFonts w:ascii="宋体" w:eastAsia="黑体" w:hAnsi="宋体" w:cs="黑体" w:hint="eastAsia"/>
                <w:kern w:val="0"/>
                <w:szCs w:val="21"/>
              </w:rPr>
              <w:t>性别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黑体" w:hAnsi="宋体" w:cs="黑体"/>
                <w:kern w:val="0"/>
                <w:szCs w:val="21"/>
              </w:rPr>
            </w:pPr>
            <w:r>
              <w:rPr>
                <w:rFonts w:ascii="宋体" w:eastAsia="黑体" w:hAnsi="宋体" w:cs="黑体" w:hint="eastAsia"/>
                <w:kern w:val="0"/>
                <w:szCs w:val="21"/>
              </w:rPr>
              <w:t>学校名称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黑体" w:hAnsi="宋体" w:cs="黑体"/>
                <w:kern w:val="0"/>
                <w:szCs w:val="21"/>
              </w:rPr>
            </w:pPr>
            <w:r>
              <w:rPr>
                <w:rFonts w:ascii="宋体" w:eastAsia="黑体" w:hAnsi="宋体" w:cs="黑体" w:hint="eastAsia"/>
                <w:kern w:val="0"/>
                <w:szCs w:val="21"/>
              </w:rPr>
              <w:t>专</w:t>
            </w:r>
            <w:r>
              <w:rPr>
                <w:rFonts w:ascii="宋体" w:eastAsia="黑体" w:hAnsi="宋体" w:cs="黑体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黑体" w:hAnsi="宋体" w:cs="黑体" w:hint="eastAsia"/>
                <w:kern w:val="0"/>
                <w:szCs w:val="21"/>
              </w:rPr>
              <w:t>业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黑体" w:hAnsi="宋体" w:cs="黑体"/>
                <w:kern w:val="0"/>
                <w:szCs w:val="21"/>
              </w:rPr>
            </w:pPr>
            <w:r>
              <w:rPr>
                <w:rFonts w:ascii="宋体" w:eastAsia="黑体" w:hAnsi="宋体" w:cs="黑体" w:hint="eastAsia"/>
                <w:kern w:val="0"/>
                <w:szCs w:val="21"/>
              </w:rPr>
              <w:t>学校</w:t>
            </w:r>
          </w:p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黑体" w:hAnsi="宋体" w:cs="黑体"/>
                <w:kern w:val="0"/>
                <w:szCs w:val="21"/>
              </w:rPr>
            </w:pPr>
            <w:r>
              <w:rPr>
                <w:rFonts w:ascii="宋体" w:eastAsia="黑体" w:hAnsi="宋体" w:cs="黑体" w:hint="eastAsia"/>
                <w:kern w:val="0"/>
                <w:szCs w:val="21"/>
              </w:rPr>
              <w:t>性质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黑体" w:hAnsi="宋体" w:cs="黑体"/>
                <w:kern w:val="0"/>
                <w:szCs w:val="21"/>
              </w:rPr>
            </w:pPr>
            <w:r>
              <w:rPr>
                <w:rFonts w:ascii="宋体" w:eastAsia="黑体" w:hAnsi="宋体" w:cs="黑体" w:hint="eastAsia"/>
                <w:kern w:val="0"/>
                <w:szCs w:val="21"/>
              </w:rPr>
              <w:t>学制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黑体" w:hAnsi="宋体" w:cs="黑体"/>
                <w:kern w:val="0"/>
                <w:szCs w:val="21"/>
              </w:rPr>
            </w:pPr>
            <w:r>
              <w:rPr>
                <w:rFonts w:ascii="宋体" w:eastAsia="黑体" w:hAnsi="宋体" w:cs="黑体" w:hint="eastAsia"/>
                <w:kern w:val="0"/>
                <w:szCs w:val="21"/>
              </w:rPr>
              <w:t>入学</w:t>
            </w:r>
          </w:p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黑体" w:hAnsi="宋体" w:cs="黑体"/>
                <w:kern w:val="0"/>
                <w:szCs w:val="21"/>
              </w:rPr>
            </w:pPr>
            <w:r>
              <w:rPr>
                <w:rFonts w:ascii="宋体" w:eastAsia="黑体" w:hAnsi="宋体" w:cs="黑体" w:hint="eastAsia"/>
                <w:kern w:val="0"/>
                <w:szCs w:val="21"/>
              </w:rPr>
              <w:t>时间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黑体" w:hAnsi="宋体" w:cs="黑体"/>
                <w:kern w:val="0"/>
                <w:szCs w:val="21"/>
              </w:rPr>
            </w:pPr>
            <w:r>
              <w:rPr>
                <w:rFonts w:ascii="宋体" w:eastAsia="黑体" w:hAnsi="宋体" w:cs="黑体" w:hint="eastAsia"/>
                <w:kern w:val="0"/>
                <w:szCs w:val="21"/>
              </w:rPr>
              <w:t>补贴额度</w:t>
            </w:r>
          </w:p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黑体" w:hAnsi="宋体" w:cs="黑体"/>
                <w:kern w:val="0"/>
                <w:szCs w:val="21"/>
              </w:rPr>
            </w:pPr>
            <w:r>
              <w:rPr>
                <w:rFonts w:ascii="宋体" w:eastAsia="黑体" w:hAnsi="宋体" w:cs="黑体" w:hint="eastAsia"/>
                <w:kern w:val="0"/>
                <w:szCs w:val="21"/>
              </w:rPr>
              <w:t>（元）</w:t>
            </w:r>
          </w:p>
        </w:tc>
        <w:tc>
          <w:tcPr>
            <w:tcW w:w="194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黑体" w:hAnsi="宋体" w:cs="黑体"/>
                <w:kern w:val="0"/>
                <w:szCs w:val="21"/>
              </w:rPr>
            </w:pPr>
            <w:r>
              <w:rPr>
                <w:rFonts w:ascii="宋体" w:eastAsia="黑体" w:hAnsi="宋体" w:cs="黑体" w:hint="eastAsia"/>
                <w:kern w:val="0"/>
                <w:szCs w:val="21"/>
              </w:rPr>
              <w:t>备注</w:t>
            </w: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大峪镇朝村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赵金枝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河南信息统计职业学院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旅游管理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20211017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大峪镇陡沟村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吴宇帆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河南工业贸易职业学院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大数据与会计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大峪镇陡岩沟村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石炎鹏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长垣烹饪职业技术学院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烹饪工艺与营养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20211010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大峪镇陡岩沟村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杨欣欣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服装设计与工艺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大峪镇陡岩沟村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李永杰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许昌电气职业学院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环境监测与控制技术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20201010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大峪镇陡岩沟村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石欣伟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河南工业职业技术学院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电子信息工程技术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20211008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大峪镇反头岭村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郑旭斌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河南测绘职业学院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网络营销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大峪镇反头岭村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赵科华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机电技术应用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大峪镇林仙村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孙新科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中餐烹饪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大峪镇鹿岭村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廉永超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安阳工学院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畜牧兽医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514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大峪镇偏看村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刘书源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机电技术应用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大峪镇偏看村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张萌瑶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河南应用技术职业学院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大数据与会计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大峪镇偏看村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张萌哲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郑州财税金融职业学院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动漫制作技术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20210915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大峪镇偏看村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卢桂云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郑州城市职业学院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学前教育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大峪镇三岔河村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黄海涛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三门峡职业技术学院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市场营销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大峪镇三岔河村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燕永锋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河南工业职业技术学院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数字媒体技术应用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大峪镇三岔河村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李英才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新乡职业技术学院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软件技术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大峪镇上寨村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崔林怡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幼儿保育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大峪镇上寨村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卢飞飞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电子商务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20200201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大峪镇上寨村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崔高铭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机电技术应用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大峪镇上寨村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卢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凯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中餐烹饪与营养膳食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大峪镇上寨村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卢青苗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焦作师范高等专科学校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现代物业管理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大峪镇上寨村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卢智强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大峪镇上寨村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崔林芳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焦作师范高等专科学校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商务英语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大峪镇王拐村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张李萍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医学检验技术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大峪镇王庄村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黄玉军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机电技术应用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五年制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大峪镇仙口村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张文学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电气技术应用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五年制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20190901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大峪镇仙口村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赵传江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河南农业职业学院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宠物临床诊疗技术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20201016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大峪镇小横岭村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崔迎春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咸阳职业技术学院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学前教育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师范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20220916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30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大峪镇小横岭村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李勇平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焦作技师学院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烹饪（中式烹调）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二年制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31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大峪镇砚瓦河村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杨生辉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郑州电力高等专科学校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电气自动化技术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32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大峪镇冢崮堆村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张文艳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郑州幼儿师范高等专科学校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特殊教育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师范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33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大峪镇冢崮堆村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卢田润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幼儿教育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lastRenderedPageBreak/>
              <w:t>34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大峪镇曾庄村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韩祥奇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河南信息统计职业学院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动漫制作技术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35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大峪镇上寨村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郑家宝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计算机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五年制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36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大峪镇三岔河村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朱慧栏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幼儿保育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37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大峪镇王拐村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卢梦飞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餐饮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38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大峪镇偏看村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卢明福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电子商务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39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大峪镇偏看村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胡钦耀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中餐烹饪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40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大峪镇王坑村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王豪杰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机电技术应用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41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大峪镇王坑村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姚院秀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幼儿保育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42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克井镇北社村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陈君鑫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河南牧业经济学院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畜牧兽医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43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克井镇虎尾河村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王本连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化工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44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克井镇勋掌古泉村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苗景涛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河南工业和信息化职业学院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机械制造与自动化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45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克井镇勋掌金水村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苗欣宇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智慧健康养老服务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46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克井镇勋掌新村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张菁楠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电子商务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20190901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47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克井镇寨河苑村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葛芯婷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48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克井镇枣庙村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孙瑞瑞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幼儿保育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20210906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49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克井镇茶店村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卫玉婕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工艺美术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50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梨林镇牛社村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张田林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商丘医学高等专科学校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临床医学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51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梨林镇南官庄村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牛越原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郑州商学院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会计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lastRenderedPageBreak/>
              <w:t>52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梨林镇薛庄村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商雯蕾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学前教育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师范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53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坡头镇左山村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张传钰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焊接加工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四年制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20190901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54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坡头镇白道河村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田超超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长垣烹饪职业技术学院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中西面点工艺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55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坡头镇白道河村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张子康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河南水利与环境职业学院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工业互联网技术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56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坡头镇店留村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刘昊宇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郑州商贸旅游职业学院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通信技术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57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坡头镇柳峪沟村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薛雅文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河南工业职业技术学院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工业设计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58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坡头镇柳峪沟村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薛凯元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计算机应用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59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坡头镇柳峪沟村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王佳琪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南阳科技职业学院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数字化设计与制造技术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60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坡头镇柳峪沟村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黄亚飞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焦作市体育运动学校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运动训练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61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坡头镇石槽沟村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赵艳辉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汽车维修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二年制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62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坡头镇石槽沟村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赵世敏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汽车维修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二年制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63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坡头镇苇园村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靳超阳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数字媒体技术应用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二年制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64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坡头镇校庄村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郭金涛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工业机器人技术应用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65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坡头镇校庄村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侯元杰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焊接加工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五年制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66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王屋镇大店村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程朝朝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许昌职业技术学院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道路与桥梁工程技术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67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王屋镇大路村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李新超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新乡测绘中等专业学校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工程测量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68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王屋镇风门腰村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刘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佳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郑州工业应用技术学院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建筑装饰工程技术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69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王屋镇韩旺村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王恩波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河南交通职业技术学院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关务与外贸服务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lastRenderedPageBreak/>
              <w:t>70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王屋镇和平村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王荣康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化学工艺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71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王屋镇罗庄村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王盼盼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河南省幼儿师范学校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学前教育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72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王屋镇麻院村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张引娣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计算机平面设计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73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王屋镇麻院村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张颢贞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智慧健康养老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六年制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74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王屋镇麻院村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张金玉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驻马店职业技术学院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移动应用开发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75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王屋镇前刘沟村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曹婷娜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76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王屋镇前刘沟村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周乾坤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汽车维修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20210301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77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王屋镇清虚村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张允富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化学工艺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五年制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78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王屋镇商庄村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侯金梦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计算机应用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79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王屋镇上二里桥村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张利红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80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王屋镇上二里桥村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李亚新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南阳农业职业学院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学前教育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81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王屋镇上二里桥村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李亿豪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药学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82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王屋镇汤洼村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张泽坤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南阳职业学院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数控技术应用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五年制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83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王屋镇庭芳村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成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南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河南工程学院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国际经济与贸易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84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王屋镇西门村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侯欣平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驻马店职业技术学院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智能控制技术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85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王屋镇西门村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李炎坤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河南地矿职业学院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新能源汽车技术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86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王屋镇西门村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赵文源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汽车制造与试验技术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五年制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87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王屋镇西门村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李素娟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河南建筑职业技术学院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工程造价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lastRenderedPageBreak/>
              <w:t>88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王屋镇西门村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李桂枝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洛阳职业技术学院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幼师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89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王屋镇桃花洞村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马玉霞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河南交通职业技术学院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道路工程检测技术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90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王屋镇西坪村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苗峰源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机电技术应用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91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王屋镇杨沟村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李玉俊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高铁乘务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五年制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20190901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92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王屋镇愚公村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黄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莹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河南林业职业学院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移动互联应用技术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20220910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93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王屋镇林山村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隋家豫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幼师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20220910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94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王屋镇枣园村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赵志涛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电气技术应用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五年制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20180901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95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王屋镇枣园村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王艳芳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市场营销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96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王屋镇寨岭村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姚斌斌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模具制造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97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王屋镇寨岭村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乔院鑫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新乡职业技术学院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国际邮轮乘务管理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98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下冶镇北桐村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侯松林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郑州电力职业技术学院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发电厂及电力系统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99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下冶镇北桐村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王笑楠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河南物流职业学院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学前教育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20201016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100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下冶镇北桐村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王世杰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许昌电气职业学院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机电一体化技术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101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下冶镇北桐村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侯其言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黄河科技学院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审计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102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下冶镇北吴村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高浩顺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焊接加工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二年制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103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下冶镇北吴村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常艳荣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计算机平面设计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104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下冶镇北吴村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齐文武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计算机应用与维修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105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下冶镇北吴村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连选喜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中餐烹饪与营养膳食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lastRenderedPageBreak/>
              <w:t>106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下冶镇北吴村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陈建利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旅游管理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107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下冶镇大岭村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代立红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电子商务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20201101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108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下冶镇大岭村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杨柄楠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漳州卫生职业学院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口腔医学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109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下冶镇大岭村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聂朝阳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电子商务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110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下冶镇大岭村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卢武宝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郑州工业应用技术学院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工程造价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111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下冶镇逢北村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平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烹调工艺与营养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20220920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112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下冶镇逢掌村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周红秀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河南工业和信息化职业学院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计算机应用技术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113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下冶镇逢掌村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高磊磊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山东水利职业学院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机电一体化技术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20220907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114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下冶镇关窑村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连文广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计算机应用技术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115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下冶镇韩彦村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常富顺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电子商务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116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下冶镇韩彦村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李巧枝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山东现代学院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空中乘务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117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下冶镇楼沟村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田方艳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洛阳职业技术学院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高速铁路客运乘务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20201012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118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下冶镇马岭村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连锦燕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安阳工学院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新闻采编与制作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119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下冶镇马岭村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孔薪颖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幼儿教育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120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下冶镇南桐村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赵俊涛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机电技术应用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121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下冶镇南桐村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赵佳宁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河南检察职业学院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旅游管理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20220914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122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下冶镇南吴村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李欣涛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建筑装饰工程技术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20200201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123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下冶镇坡池村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崔玉茹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郑州轻工业学校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计算机应用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20221001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lastRenderedPageBreak/>
              <w:t>124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下冶镇坡池村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崔菲菲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天津滨海职业学院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计算机应用技术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20210904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125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下冶镇三教村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李运霞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许昌职业技术学院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金融科技应用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126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下冶镇上石板村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武银霞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电子商务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127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下冶镇石槽村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吴世蘅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机电一体化技术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128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下冶镇探马庄村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崔丙新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计算机平面设计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129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下冶镇探马庄村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崔语嫣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中餐烹饪与营养膳食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130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下冶镇陶山村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陶梦莎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河南测绘职业学院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无人机应用技术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131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下冶镇陶山村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薛豫丰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机电一体化技术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20210301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132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下冶镇陶山村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陶宇雷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数控加工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二年制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133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下冶镇陶山村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陶利敏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计算机应用与维修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134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下冶镇陶山村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牛文杰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模具制造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二年制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135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下冶镇陶山村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陶梦洁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计算机平面设计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136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下冶镇吴村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赵金升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河南水利与环境职业学院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建筑智能化工程技术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137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下冶镇吴村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赵换新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河南护理职业学院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针灸推拿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138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下冶镇吴村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邓依萍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濮阳医学高等专科学校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20201008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139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下冶镇吴村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谢佳怡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商丘医学高等专科学校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眼视光技术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140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下冶镇吴村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邓智文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中餐烹饪与营养膳食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141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下冶镇下韩旺村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王传明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无人机操控与维护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lastRenderedPageBreak/>
              <w:t>142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下冶镇中吴村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聂钰希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143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下冶镇中吴村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陈彦利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汽车运用与维修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144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下冶镇朱庄村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李晨旭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河南农业职业学院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电气自动化技术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145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下冶镇朱庄村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卢超超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河南工学院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机电一体化技术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146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下冶镇砖阳河村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赵毛妞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幼儿教育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147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下冶镇砖阳河村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陈秋云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黄河水利职业技术学院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工程造价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148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下冶镇竹园村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崔海涛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河南检察职业学院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检察事务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149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下冶镇圪老圈村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邓欣艳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南阳医学高等专科学校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中医学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150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下冶镇圪老圈村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常语聪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计算机应用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151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下冶镇圪老圈村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邓阳杰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机电一体化技术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152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下冶镇圪台村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陈清清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旅游管理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153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下冶镇圪台村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张紫嫣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安阳职业技术学院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电子商务技术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154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邵原镇白坡崖村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王改娣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spacing w:val="-11"/>
                <w:kern w:val="0"/>
                <w:szCs w:val="21"/>
                <w:lang/>
              </w:rPr>
              <w:t>驻马店幼儿师范高等专科学校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小学教育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师范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155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邵原镇北寨村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侯元霖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机电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156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邵原镇北寨村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杨开心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果蔬花卉生产技术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157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邵原镇北寨村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杨鑫浩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数控技术应用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158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邵原镇北寨村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杨留新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河南建筑职业技术学院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建筑工程技术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159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邵原镇北寨村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王甜玉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郑州职业技术学院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环境艺术设计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20221010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lastRenderedPageBreak/>
              <w:t>160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邵原镇北寨村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李开恩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中餐烹饪与营养膳食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161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邵原镇茶坊村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云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长垣烹饪职业技术学院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中西面点工艺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162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邵原镇柴家庄村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艳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计算机应用与维修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163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邵原镇称弯村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许泽慧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濮阳职业技术学院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法律事务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widowControl/>
              <w:ind w:firstLineChars="100" w:firstLine="210"/>
              <w:textAlignment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164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邵原镇称弯村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卫正霖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焊接加工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二年制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165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邵原镇称弯村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卫紫艳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幼儿保育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166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邵原镇东阳村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侯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煊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平顶山职业技术学院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工业机器人技术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167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邵原镇段凹村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张依平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学前教育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五年制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20180901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168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邵原镇段凹村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王伊蕊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郑州幼儿师范高等专科学校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体育教育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169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邵原镇葛山村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卢润芯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智慧健康养老服务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170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邵原镇葛山村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卢红保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平顶山工业职业技术学院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营养配餐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171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邵原镇葛山村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卢润润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三门峡职业技术学院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动漫制作技术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172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邵原镇郝坡村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侯宝平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焊接加工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二年制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173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邵原镇郝坡村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赵豪杰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计算机应用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174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邵原镇郝坡村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赵佳亮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中餐烹饪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175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邵原镇郝坡村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秦志强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河南水利与环境职业学院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计算机应用技术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20201009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176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邵原镇郝坡村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赵天亮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中餐烹饪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四年制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20220910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177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邵原镇河西村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秦欣萍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药学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20220910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lastRenderedPageBreak/>
              <w:t>178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邵原镇红院村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宋江霞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酒店管理与数字化运营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179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邵原镇洪村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杨丽新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郑州旅游职业学院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研学旅行管理与服务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20220910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180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邵原镇后王庄村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王如艳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大数据与会计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181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邵原镇后王庄村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高燕鸽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电子商务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20201101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182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邵原镇后王庄村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王向杰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漯河职业技术学院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摄影摄像技术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183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邵原镇后王庄村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王双双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濮阳医学高等专科学校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20201008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184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邵原镇后王庄村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王春雷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新能源汽车运用与维修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185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邵原镇花园村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曹景峰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机电技术应用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186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邵原镇花园村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曹丽娜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电子商务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187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邵原镇姜圪塔村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李雨梦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学前教育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五年制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188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邵原镇姜圪塔村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李金环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幼儿保育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189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邵原镇金沟村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卢超超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机电一体化技术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190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邵原镇金沟村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赵宣策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焊接加工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二年制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191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邵原镇金沟村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赵培霖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焊接加工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二年制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192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邵原镇李凹村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卢冰洁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音乐表演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193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邵原镇李凹村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候芝意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信阳职业技术学院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临床医学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194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邵原镇李凹村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候江波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数控技术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195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邵原镇李凹村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刘颜辉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数控加工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四年制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lastRenderedPageBreak/>
              <w:t>196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邵原镇李凹村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于素云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幼儿保育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197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邵原镇李凹村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卢冰艳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商丘职业技术学院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动物医学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198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邵原镇李凹村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王金环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199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邵原镇李家庄村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左梦颢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焦作技师学院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汽车维修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二年制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200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邵原镇李家庄村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李燕清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现代物流管理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201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邵原镇李家庄村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李佳斌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建筑室内设计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202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邵原镇李家庄村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王晨希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园艺技术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203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邵原镇刘下沟村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翟汶泽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汽车维修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二年制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204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邵原镇刘下沟村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刘燕飞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工艺美术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205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邵原镇刘下沟村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卢新铎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机电技术应用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206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邵原镇刘腰村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王玉丽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上海电子信息职业技术学院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电气自动化技术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207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邵原镇刘腰村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王玉浩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新能源汽车技术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208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邵原镇刘寨村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侯闫风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郑州科技学院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车辆与交通工程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四年制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209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邵原镇刘寨村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薛保平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汽车运用与维修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210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邵原镇刘寨村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李森豪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焊接加工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二年制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211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邵原镇碌碡村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贾香荷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河南物流职业学院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现代物流管理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20220910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212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邵原镇碌碡村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滑玉婷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智慧健康养老服务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213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邵原镇碌碡村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侯江丽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中餐烹饪与营养膳食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lastRenderedPageBreak/>
              <w:t>214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邵原镇牛庄村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李金霞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幼儿教育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215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邵原镇牛庄村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李玉新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216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邵原镇牛庄村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李宝霞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学前教育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217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邵原镇七沟河村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刘亚鹏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汽车制造与试验技术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五年制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20180901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218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邵原镇前王庄村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王玉航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郑州电子商务职业学院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城市轨道交通运营管理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219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邵原镇山院村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颜金菊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服装设计与工艺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220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邵原镇邵原村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高晓云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园艺技术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221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邵原镇邵原村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高宝峰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中餐烹饪与营养膳食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222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邵原镇邵原村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高寅峰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机电一体化技术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223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邵原镇神沟村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侯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伟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机电技术应用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224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邵原镇神沟村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秦兵艳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焦作工贸职业学院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工商企业管理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225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邵原镇神沟村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丁文利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汽车制造与试验技术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226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邵原镇神沟村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刘鹏举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计算机平面设计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227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邵原镇双房村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秦江涛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长垣烹饪职业技术学院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烹饪技术系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228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邵原镇双房村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李元芳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漯河食品职业学院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农产品加工与质量检测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二年制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229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邵原镇唐山村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薛巧燕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小学语文教育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230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邵原镇唐山村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薛智华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焊接技术应用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231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邵原镇唐山村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宋天宝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机械制造及自动化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lastRenderedPageBreak/>
              <w:t>232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邵原镇田谷沱村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侯珍珍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许昌职业技术学院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计算机应用技术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二年制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233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邵原镇田谷沱村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侯姣娥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许昌学院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药学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234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邵原镇田谷沱村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侯梦芝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幼儿保育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235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邵原镇田谷沱村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田异晓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幼儿保育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236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邵原镇王岭村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邢双燕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兰考三农职业学院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现代农业技术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20220915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237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邵原镇王岭村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邢延龙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有色金属智能冶金技术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238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邵原镇王岭村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王梦源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智慧健康养老服务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239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邵原镇王岭村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姚林智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汽车检测与维修技术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240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邵原镇卫凹村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张欢欢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焦作师范高等专科学校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心理咨询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241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邵原镇卫凹村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泽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河南工业和信息化职业学院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工业机器人技术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242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邵原镇卫凹村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张家凯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济源技师学院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spacing w:val="-11"/>
                <w:kern w:val="0"/>
                <w:szCs w:val="21"/>
                <w:lang/>
              </w:rPr>
              <w:t>电气自动化设备安装与维修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二年制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243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邵原镇卫凹村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颜子浩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焊接加工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二年制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244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邵原镇阳安村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卢帅才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焊接加工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二年制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245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邵原镇张凹村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凯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许昌陶瓷职业学院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市场营销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246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邵原镇张凹村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李亚妮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分析检验技术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五年制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20190901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247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邵原镇赵圪塔村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马延超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建筑设计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248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邵原镇赵圪塔村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丁晓晓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249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邵原镇赵圪塔村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马玉芳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幼儿教育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技工院校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lastRenderedPageBreak/>
              <w:t>250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邵原镇大沟河村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陈学志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模具制造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251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承留镇大沟河村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王玉荟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漯河职业技术学院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旅游管理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252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承留镇玉皇庙村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李亚鑫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安阳学院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计算机应用技术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253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承留镇玉皇庙村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陈艳杰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郑州卫生健康职业学院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康复治疗技术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20201011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254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承留镇张河村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成振宇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烹饪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255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承留镇张河村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贾志林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有色金属智能冶金技术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256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承留镇张河村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任新莹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幼师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20210901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257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承留镇张河村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任新艳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漯河职业技术学院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学前教育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258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承留镇东官桥村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朱子瑜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长垣烹饪职业技术学院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中西面点工艺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259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承留镇孔庄村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孔秀喆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机电一体化技术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260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轵城镇东留养村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李焕秋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济源市机械高级技工学校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护理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20200901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261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轵城镇东留养村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张露月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郑州幼儿师范高等专科学校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学前教育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262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轵城镇张金村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赵伟利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济源职业技术学校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会计事务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中职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  <w:tr w:rsidR="00E50F09">
        <w:trPr>
          <w:cantSplit/>
          <w:trHeight w:val="425"/>
          <w:jc w:val="center"/>
        </w:trPr>
        <w:tc>
          <w:tcPr>
            <w:tcW w:w="203" w:type="pct"/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rPr>
                <w:rFonts w:ascii="宋体" w:eastAsia="仿宋_GB2312" w:hAnsi="宋体" w:cs="仿宋_GB2312"/>
                <w:kern w:val="0"/>
                <w:szCs w:val="21"/>
              </w:rPr>
            </w:pPr>
            <w:r>
              <w:rPr>
                <w:rFonts w:ascii="宋体" w:eastAsia="仿宋_GB2312" w:hAnsi="宋体" w:cs="仿宋_GB2312" w:hint="eastAsia"/>
                <w:kern w:val="0"/>
                <w:szCs w:val="21"/>
              </w:rPr>
              <w:t>263</w:t>
            </w:r>
          </w:p>
        </w:tc>
        <w:tc>
          <w:tcPr>
            <w:tcW w:w="663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轵城镇交兑村</w:t>
            </w:r>
          </w:p>
        </w:tc>
        <w:tc>
          <w:tcPr>
            <w:tcW w:w="321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李雯慧</w:t>
            </w:r>
          </w:p>
        </w:tc>
        <w:tc>
          <w:tcPr>
            <w:tcW w:w="23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78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济源职业技术学院</w:t>
            </w:r>
          </w:p>
        </w:tc>
        <w:tc>
          <w:tcPr>
            <w:tcW w:w="92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视觉传达设计</w:t>
            </w:r>
          </w:p>
        </w:tc>
        <w:tc>
          <w:tcPr>
            <w:tcW w:w="417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高职</w:t>
            </w:r>
          </w:p>
        </w:tc>
        <w:tc>
          <w:tcPr>
            <w:tcW w:w="334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三年制</w:t>
            </w:r>
          </w:p>
        </w:tc>
        <w:tc>
          <w:tcPr>
            <w:tcW w:w="379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20220901</w:t>
            </w:r>
          </w:p>
        </w:tc>
        <w:tc>
          <w:tcPr>
            <w:tcW w:w="350" w:type="pct"/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94" w:type="pct"/>
            <w:vAlign w:val="center"/>
          </w:tcPr>
          <w:p w:rsidR="00E50F09" w:rsidRDefault="00E50F09">
            <w:pPr>
              <w:shd w:val="clear" w:color="auto" w:fill="FFFFFF"/>
              <w:spacing w:line="120" w:lineRule="auto"/>
              <w:jc w:val="center"/>
              <w:rPr>
                <w:rFonts w:ascii="宋体" w:eastAsia="仿宋_GB2312" w:hAnsi="宋体" w:cs="仿宋_GB2312"/>
                <w:szCs w:val="21"/>
              </w:rPr>
            </w:pPr>
          </w:p>
        </w:tc>
      </w:tr>
    </w:tbl>
    <w:p w:rsidR="00E50F09" w:rsidRDefault="00E50F09">
      <w:pPr>
        <w:shd w:val="clear" w:color="auto" w:fill="FFFFFF"/>
        <w:spacing w:line="120" w:lineRule="auto"/>
        <w:jc w:val="center"/>
        <w:rPr>
          <w:rFonts w:ascii="宋体" w:hAnsi="宋体" w:cs="宋体"/>
          <w:sz w:val="22"/>
          <w:szCs w:val="22"/>
        </w:rPr>
      </w:pPr>
    </w:p>
    <w:p w:rsidR="00E50F09" w:rsidRDefault="00E50F09">
      <w:pPr>
        <w:shd w:val="clear" w:color="auto" w:fill="FFFFFF"/>
        <w:spacing w:line="120" w:lineRule="auto"/>
        <w:jc w:val="center"/>
        <w:rPr>
          <w:rFonts w:ascii="宋体" w:hAnsi="宋体" w:cs="宋体"/>
          <w:sz w:val="22"/>
          <w:szCs w:val="22"/>
        </w:rPr>
        <w:sectPr w:rsidR="00E50F09">
          <w:pgSz w:w="16838" w:h="11906" w:orient="landscape"/>
          <w:pgMar w:top="1531" w:right="1418" w:bottom="1531" w:left="1701" w:header="851" w:footer="1021" w:gutter="0"/>
          <w:cols w:space="720"/>
          <w:docGrid w:type="lines" w:linePitch="312"/>
        </w:sectPr>
      </w:pPr>
    </w:p>
    <w:p w:rsidR="00E50F09" w:rsidRDefault="001623C8">
      <w:pPr>
        <w:spacing w:line="460" w:lineRule="exact"/>
        <w:rPr>
          <w:rFonts w:ascii="宋体" w:eastAsia="黑体" w:hAnsi="宋体" w:cs="黑体"/>
          <w:spacing w:val="8"/>
          <w:sz w:val="30"/>
          <w:szCs w:val="30"/>
        </w:rPr>
      </w:pPr>
      <w:r>
        <w:rPr>
          <w:rFonts w:ascii="宋体" w:eastAsia="黑体" w:hAnsi="宋体" w:cs="黑体" w:hint="eastAsia"/>
          <w:spacing w:val="8"/>
          <w:sz w:val="30"/>
          <w:szCs w:val="30"/>
        </w:rPr>
        <w:lastRenderedPageBreak/>
        <w:t>附件</w:t>
      </w:r>
      <w:r>
        <w:rPr>
          <w:rFonts w:ascii="宋体" w:eastAsia="黑体" w:hAnsi="宋体" w:cs="黑体" w:hint="eastAsia"/>
          <w:spacing w:val="8"/>
          <w:sz w:val="30"/>
          <w:szCs w:val="30"/>
        </w:rPr>
        <w:t>3</w:t>
      </w:r>
    </w:p>
    <w:p w:rsidR="00E50F09" w:rsidRDefault="001623C8">
      <w:pPr>
        <w:spacing w:line="574" w:lineRule="exact"/>
        <w:jc w:val="center"/>
        <w:textAlignment w:val="center"/>
        <w:rPr>
          <w:rFonts w:ascii="宋体" w:eastAsia="方正小标宋简体" w:hAnsi="宋体"/>
        </w:rPr>
      </w:pPr>
      <w:r>
        <w:rPr>
          <w:rFonts w:ascii="宋体" w:eastAsia="方正小标宋简体" w:hAnsi="宋体" w:cs="宋体" w:hint="eastAsia"/>
          <w:color w:val="000000"/>
          <w:kern w:val="0"/>
          <w:sz w:val="44"/>
          <w:szCs w:val="44"/>
          <w:lang/>
        </w:rPr>
        <w:t>济源</w:t>
      </w:r>
      <w:r>
        <w:rPr>
          <w:rFonts w:ascii="宋体" w:eastAsia="方正小标宋简体" w:hAnsi="宋体" w:cs="宋体" w:hint="eastAsia"/>
          <w:color w:val="000000"/>
          <w:kern w:val="0"/>
          <w:sz w:val="44"/>
          <w:szCs w:val="44"/>
          <w:lang/>
        </w:rPr>
        <w:t>202</w:t>
      </w:r>
      <w:r>
        <w:rPr>
          <w:rFonts w:ascii="宋体" w:eastAsia="方正小标宋简体" w:hAnsi="宋体" w:cs="宋体" w:hint="eastAsia"/>
          <w:color w:val="000000"/>
          <w:kern w:val="0"/>
          <w:sz w:val="44"/>
          <w:szCs w:val="44"/>
          <w:lang/>
        </w:rPr>
        <w:t>3</w:t>
      </w:r>
      <w:r>
        <w:rPr>
          <w:rFonts w:ascii="宋体" w:eastAsia="方正小标宋简体" w:hAnsi="宋体" w:cs="宋体" w:hint="eastAsia"/>
          <w:color w:val="000000"/>
          <w:kern w:val="0"/>
          <w:sz w:val="44"/>
          <w:szCs w:val="44"/>
          <w:lang/>
        </w:rPr>
        <w:t>年度“雨露计划”短期技能培训补助人员名单</w:t>
      </w:r>
      <w:r>
        <w:rPr>
          <w:rFonts w:ascii="宋体" w:eastAsia="方正小标宋简体" w:hAnsi="宋体" w:cs="宋体" w:hint="eastAsia"/>
          <w:color w:val="000000"/>
          <w:kern w:val="0"/>
          <w:sz w:val="44"/>
          <w:szCs w:val="44"/>
          <w:lang/>
        </w:rPr>
        <w:t>（</w:t>
      </w:r>
      <w:r>
        <w:rPr>
          <w:rFonts w:ascii="宋体" w:eastAsia="方正小标宋简体" w:hAnsi="宋体" w:cs="宋体" w:hint="eastAsia"/>
          <w:color w:val="000000"/>
          <w:kern w:val="0"/>
          <w:sz w:val="44"/>
          <w:szCs w:val="44"/>
          <w:lang/>
        </w:rPr>
        <w:t>第</w:t>
      </w:r>
      <w:r>
        <w:rPr>
          <w:rFonts w:ascii="宋体" w:eastAsia="方正小标宋简体" w:hAnsi="宋体" w:cs="宋体" w:hint="eastAsia"/>
          <w:color w:val="000000"/>
          <w:kern w:val="0"/>
          <w:sz w:val="44"/>
          <w:szCs w:val="44"/>
          <w:lang/>
        </w:rPr>
        <w:t>一</w:t>
      </w:r>
      <w:r>
        <w:rPr>
          <w:rFonts w:ascii="宋体" w:eastAsia="方正小标宋简体" w:hAnsi="宋体" w:cs="宋体" w:hint="eastAsia"/>
          <w:color w:val="000000"/>
          <w:kern w:val="0"/>
          <w:sz w:val="44"/>
          <w:szCs w:val="44"/>
          <w:lang/>
        </w:rPr>
        <w:t>批</w:t>
      </w:r>
      <w:r>
        <w:rPr>
          <w:rFonts w:ascii="宋体" w:eastAsia="方正小标宋简体" w:hAnsi="宋体" w:cs="宋体" w:hint="eastAsia"/>
          <w:color w:val="000000"/>
          <w:kern w:val="0"/>
          <w:sz w:val="44"/>
          <w:szCs w:val="44"/>
          <w:lang/>
        </w:rPr>
        <w:t>）</w:t>
      </w:r>
    </w:p>
    <w:tbl>
      <w:tblPr>
        <w:tblW w:w="13323" w:type="dxa"/>
        <w:jc w:val="center"/>
        <w:tblLayout w:type="fixed"/>
        <w:tblCellMar>
          <w:left w:w="15" w:type="dxa"/>
          <w:right w:w="15" w:type="dxa"/>
        </w:tblCellMar>
        <w:tblLook w:val="04A0"/>
      </w:tblPr>
      <w:tblGrid>
        <w:gridCol w:w="516"/>
        <w:gridCol w:w="1010"/>
        <w:gridCol w:w="921"/>
        <w:gridCol w:w="2346"/>
        <w:gridCol w:w="4748"/>
        <w:gridCol w:w="1530"/>
        <w:gridCol w:w="1310"/>
        <w:gridCol w:w="942"/>
      </w:tblGrid>
      <w:tr w:rsidR="00E50F09">
        <w:trPr>
          <w:trHeight w:hRule="exact" w:val="397"/>
          <w:tblHeader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黑体" w:hAnsi="宋体" w:cs="黑体"/>
                <w:color w:val="000000"/>
                <w:szCs w:val="21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黑体" w:hAnsi="宋体" w:cs="黑体"/>
                <w:color w:val="000000"/>
                <w:szCs w:val="21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黑体" w:hAnsi="宋体" w:cs="黑体"/>
                <w:color w:val="000000"/>
                <w:szCs w:val="21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Cs w:val="21"/>
                <w:lang/>
              </w:rPr>
              <w:t>性别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黑体" w:hAnsi="宋体" w:cs="黑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Cs w:val="21"/>
                <w:lang/>
              </w:rPr>
              <w:t>家庭住址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黑体" w:hAnsi="宋体" w:cs="黑体"/>
                <w:color w:val="000000"/>
                <w:szCs w:val="21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Cs w:val="21"/>
                <w:lang/>
              </w:rPr>
              <w:t>培</w:t>
            </w:r>
            <w:r>
              <w:rPr>
                <w:rFonts w:ascii="宋体" w:eastAsia="黑体" w:hAnsi="宋体" w:cs="黑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黑体" w:hAnsi="宋体" w:cs="黑体" w:hint="eastAsia"/>
                <w:color w:val="000000"/>
                <w:kern w:val="0"/>
                <w:szCs w:val="21"/>
                <w:lang/>
              </w:rPr>
              <w:t>训</w:t>
            </w:r>
            <w:r>
              <w:rPr>
                <w:rFonts w:ascii="宋体" w:eastAsia="黑体" w:hAnsi="宋体" w:cs="黑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黑体" w:hAnsi="宋体" w:cs="黑体" w:hint="eastAsia"/>
                <w:color w:val="000000"/>
                <w:kern w:val="0"/>
                <w:szCs w:val="21"/>
                <w:lang/>
              </w:rPr>
              <w:t>学</w:t>
            </w:r>
            <w:r>
              <w:rPr>
                <w:rFonts w:ascii="宋体" w:eastAsia="黑体" w:hAnsi="宋体" w:cs="黑体" w:hint="eastAsia"/>
                <w:color w:val="000000"/>
                <w:kern w:val="0"/>
                <w:szCs w:val="21"/>
                <w:lang/>
              </w:rPr>
              <w:t xml:space="preserve"> </w:t>
            </w:r>
            <w:r>
              <w:rPr>
                <w:rFonts w:ascii="宋体" w:eastAsia="黑体" w:hAnsi="宋体" w:cs="黑体" w:hint="eastAsia"/>
                <w:color w:val="000000"/>
                <w:kern w:val="0"/>
                <w:szCs w:val="21"/>
                <w:lang/>
              </w:rPr>
              <w:t>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黑体" w:hAnsi="宋体" w:cs="黑体"/>
                <w:color w:val="000000"/>
                <w:szCs w:val="21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Cs w:val="21"/>
                <w:lang/>
              </w:rPr>
              <w:t>培训专业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黑体" w:hAnsi="宋体" w:cs="黑体"/>
                <w:color w:val="000000"/>
                <w:szCs w:val="21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Cs w:val="21"/>
                <w:lang/>
              </w:rPr>
              <w:t>补助金额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黑体" w:hAnsi="宋体" w:cs="黑体"/>
                <w:color w:val="000000"/>
                <w:szCs w:val="21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E50F09">
        <w:trPr>
          <w:trHeight w:hRule="exact"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邓金涛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下冶镇中吴村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五三一驾校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C1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机动车驾驶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jc w:val="center"/>
              <w:rPr>
                <w:rFonts w:ascii="宋体" w:eastAsia="仿宋_GB2312" w:hAnsi="宋体" w:cs="仿宋_GB2312"/>
                <w:color w:val="000000"/>
                <w:szCs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2000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E50F09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E50F09">
        <w:trPr>
          <w:trHeight w:hRule="exact"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候玉鹏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下冶镇中吴村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济源市宏达驾驶员培训学校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C1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机动车驾驶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jc w:val="center"/>
              <w:rPr>
                <w:rFonts w:ascii="宋体" w:eastAsia="仿宋_GB2312" w:hAnsi="宋体" w:cs="仿宋_GB2312"/>
                <w:color w:val="000000"/>
                <w:szCs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2000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E50F09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E50F09">
        <w:trPr>
          <w:trHeight w:hRule="exact"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王春燕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下冶镇南桐村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济源市宏达驾驶员培训学校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C1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机动车驾驶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jc w:val="center"/>
              <w:rPr>
                <w:rFonts w:ascii="宋体" w:eastAsia="仿宋_GB2312" w:hAnsi="宋体" w:cs="仿宋_GB2312"/>
                <w:color w:val="000000"/>
                <w:szCs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2000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E50F09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E50F09">
        <w:trPr>
          <w:trHeight w:hRule="exact"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王金合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下冶镇北桐村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济源市腾飞驾驶员培训学校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C1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机动车驾驶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jc w:val="center"/>
              <w:rPr>
                <w:rFonts w:ascii="宋体" w:eastAsia="仿宋_GB2312" w:hAnsi="宋体" w:cs="仿宋_GB2312"/>
                <w:color w:val="000000"/>
                <w:szCs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2000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E50F09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E50F09">
        <w:trPr>
          <w:trHeight w:hRule="exact"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王立印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邵原镇白坡崖村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济源市宏达驾驶员培训学校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C1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机动车驾驶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jc w:val="center"/>
              <w:rPr>
                <w:rFonts w:ascii="宋体" w:eastAsia="仿宋_GB2312" w:hAnsi="宋体" w:cs="仿宋_GB2312"/>
                <w:color w:val="000000"/>
                <w:szCs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2000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E50F09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E50F09">
        <w:trPr>
          <w:trHeight w:hRule="exact"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侯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博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邵原镇东阳村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五三一驾校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C1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机动车驾驶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jc w:val="center"/>
              <w:rPr>
                <w:rFonts w:ascii="宋体" w:eastAsia="仿宋_GB2312" w:hAnsi="宋体" w:cs="仿宋_GB2312"/>
                <w:color w:val="000000"/>
                <w:szCs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2000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E50F09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E50F09">
        <w:trPr>
          <w:trHeight w:hRule="exact"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王小保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邵原镇李凹村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济源市宏达驾驶员培训学校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C1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机动车驾驶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jc w:val="center"/>
              <w:rPr>
                <w:rFonts w:ascii="宋体" w:eastAsia="仿宋_GB2312" w:hAnsi="宋体" w:cs="仿宋_GB2312"/>
                <w:color w:val="000000"/>
                <w:szCs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2000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E50F09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E50F09">
        <w:trPr>
          <w:trHeight w:hRule="exact"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马红娥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邵原镇李家庄村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济源市腾飞驾驶员培训学校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C1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机动车驾驶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jc w:val="center"/>
              <w:rPr>
                <w:rFonts w:ascii="宋体" w:eastAsia="仿宋_GB2312" w:hAnsi="宋体" w:cs="仿宋_GB2312"/>
                <w:color w:val="000000"/>
                <w:szCs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2000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E50F09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E50F09">
        <w:trPr>
          <w:trHeight w:hRule="exact"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卢新月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邵原镇刘下沟村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济源市阳光驾驶员培训公司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C1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机动车驾驶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jc w:val="center"/>
              <w:rPr>
                <w:rFonts w:ascii="宋体" w:eastAsia="仿宋_GB2312" w:hAnsi="宋体" w:cs="仿宋_GB2312"/>
                <w:color w:val="000000"/>
                <w:szCs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2000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E50F09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E50F09">
        <w:trPr>
          <w:trHeight w:hRule="exact"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贾艳艳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邵原镇碌碡村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济源市阳光驾驶员培训学校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C1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机动车驾驶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jc w:val="center"/>
              <w:rPr>
                <w:rFonts w:ascii="宋体" w:eastAsia="仿宋_GB2312" w:hAnsi="宋体" w:cs="仿宋_GB2312"/>
                <w:color w:val="000000"/>
                <w:szCs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2000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E50F09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E50F09">
        <w:trPr>
          <w:trHeight w:hRule="exact"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黄志敏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坡头镇双堂村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济源市阳光驾驶员培训学校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C1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机动车驾驶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jc w:val="center"/>
              <w:rPr>
                <w:rFonts w:ascii="宋体" w:eastAsia="仿宋_GB2312" w:hAnsi="宋体" w:cs="仿宋_GB2312"/>
                <w:color w:val="000000"/>
                <w:szCs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2000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E50F09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E50F09">
        <w:trPr>
          <w:trHeight w:hRule="exact"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张佳乐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坡头镇白道河村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洛阳市吉利区麒程驾驶员培训学校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C1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机动车驾驶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jc w:val="center"/>
              <w:rPr>
                <w:rFonts w:ascii="宋体" w:eastAsia="仿宋_GB2312" w:hAnsi="宋体" w:cs="仿宋_GB2312"/>
                <w:color w:val="000000"/>
                <w:szCs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2000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E50F09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E50F09">
        <w:trPr>
          <w:trHeight w:hRule="exact"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张本乐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坡头镇白道河村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济源劳动就业培训中心驾驶员培训学校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C1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机动车驾驶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jc w:val="center"/>
              <w:rPr>
                <w:rFonts w:ascii="宋体" w:eastAsia="仿宋_GB2312" w:hAnsi="宋体" w:cs="仿宋_GB2312"/>
                <w:color w:val="000000"/>
                <w:szCs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2000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E50F09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E50F09">
        <w:trPr>
          <w:trHeight w:hRule="exact"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王雪丽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大峪镇陡岩沟村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济源市阳光驾驶员培训学校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C1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机动车驾驶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jc w:val="center"/>
              <w:rPr>
                <w:rFonts w:ascii="宋体" w:eastAsia="仿宋_GB2312" w:hAnsi="宋体" w:cs="仿宋_GB2312"/>
                <w:color w:val="000000"/>
                <w:szCs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2000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E50F09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E50F09">
        <w:trPr>
          <w:trHeight w:hRule="exact"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王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大峪镇鹿岭村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济源市宏达驾驶员培训学校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C1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机动车驾驶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jc w:val="center"/>
              <w:rPr>
                <w:rFonts w:ascii="宋体" w:eastAsia="仿宋_GB2312" w:hAnsi="宋体" w:cs="仿宋_GB2312"/>
                <w:color w:val="000000"/>
                <w:szCs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2000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E50F09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</w:tr>
      <w:tr w:rsidR="00E50F09">
        <w:trPr>
          <w:trHeight w:hRule="exact" w:val="39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spacing w:line="320" w:lineRule="exact"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黄小艳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大峪镇王庄村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济源市农机驾驶员培训学校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C1</w:t>
            </w:r>
            <w:r>
              <w:rPr>
                <w:rFonts w:ascii="宋体" w:eastAsia="仿宋_GB2312" w:hAnsi="宋体" w:cs="仿宋_GB2312" w:hint="eastAsia"/>
                <w:color w:val="000000"/>
                <w:kern w:val="0"/>
                <w:szCs w:val="21"/>
                <w:lang/>
              </w:rPr>
              <w:t>机动车驾驶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1623C8">
            <w:pPr>
              <w:jc w:val="center"/>
              <w:rPr>
                <w:rFonts w:ascii="宋体" w:eastAsia="仿宋_GB2312" w:hAnsi="宋体" w:cs="仿宋_GB2312"/>
                <w:color w:val="000000"/>
                <w:szCs w:val="21"/>
              </w:rPr>
            </w:pPr>
            <w:r>
              <w:rPr>
                <w:rFonts w:ascii="宋体" w:eastAsia="仿宋_GB2312" w:hAnsi="宋体" w:cs="仿宋_GB2312" w:hint="eastAsia"/>
                <w:color w:val="000000"/>
                <w:szCs w:val="21"/>
              </w:rPr>
              <w:t>2000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F09" w:rsidRDefault="00E50F09">
            <w:pPr>
              <w:widowControl/>
              <w:jc w:val="center"/>
              <w:textAlignment w:val="center"/>
              <w:rPr>
                <w:rFonts w:ascii="宋体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</w:tr>
    </w:tbl>
    <w:p w:rsidR="00E50F09" w:rsidRDefault="00E50F09">
      <w:pPr>
        <w:adjustRightInd w:val="0"/>
        <w:snapToGrid w:val="0"/>
        <w:spacing w:line="590" w:lineRule="exact"/>
        <w:rPr>
          <w:rFonts w:ascii="宋体" w:hAnsi="宋体" w:cs="宋体"/>
          <w:spacing w:val="6"/>
          <w:kern w:val="0"/>
          <w:sz w:val="22"/>
          <w:szCs w:val="22"/>
        </w:rPr>
        <w:sectPr w:rsidR="00E50F09">
          <w:pgSz w:w="16838" w:h="11906" w:orient="landscape"/>
          <w:pgMar w:top="1531" w:right="1418" w:bottom="1531" w:left="1418" w:header="851" w:footer="1021" w:gutter="0"/>
          <w:cols w:space="720"/>
          <w:docGrid w:type="linesAndChars" w:linePitch="312"/>
        </w:sectPr>
      </w:pPr>
    </w:p>
    <w:p w:rsidR="00E50F09" w:rsidRDefault="00E50F09">
      <w:pPr>
        <w:rPr>
          <w:rFonts w:ascii="宋体" w:hAnsi="宋体"/>
          <w:color w:val="0D0D0D" w:themeColor="text1" w:themeTint="F2"/>
        </w:rPr>
      </w:pPr>
    </w:p>
    <w:p w:rsidR="00E50F09" w:rsidRDefault="00E50F09">
      <w:pPr>
        <w:pStyle w:val="1"/>
        <w:rPr>
          <w:rFonts w:ascii="宋体" w:hAnsi="宋体"/>
          <w:color w:val="0D0D0D" w:themeColor="text1" w:themeTint="F2"/>
          <w:sz w:val="21"/>
        </w:rPr>
      </w:pPr>
    </w:p>
    <w:p w:rsidR="00E50F09" w:rsidRDefault="00E50F09">
      <w:pPr>
        <w:rPr>
          <w:rFonts w:ascii="宋体" w:hAnsi="宋体"/>
          <w:color w:val="0D0D0D" w:themeColor="text1" w:themeTint="F2"/>
        </w:rPr>
      </w:pPr>
    </w:p>
    <w:p w:rsidR="00E50F09" w:rsidRDefault="00E50F09">
      <w:pPr>
        <w:pStyle w:val="1"/>
        <w:rPr>
          <w:rFonts w:ascii="宋体" w:hAnsi="宋体"/>
          <w:color w:val="0D0D0D" w:themeColor="text1" w:themeTint="F2"/>
          <w:sz w:val="21"/>
        </w:rPr>
      </w:pPr>
    </w:p>
    <w:p w:rsidR="00E50F09" w:rsidRDefault="00E50F09">
      <w:pPr>
        <w:rPr>
          <w:rFonts w:ascii="宋体" w:hAnsi="宋体"/>
          <w:color w:val="0D0D0D" w:themeColor="text1" w:themeTint="F2"/>
        </w:rPr>
      </w:pPr>
    </w:p>
    <w:p w:rsidR="00E50F09" w:rsidRDefault="00E50F09">
      <w:pPr>
        <w:pStyle w:val="1"/>
        <w:rPr>
          <w:rFonts w:ascii="宋体" w:hAnsi="宋体"/>
          <w:color w:val="0D0D0D" w:themeColor="text1" w:themeTint="F2"/>
          <w:sz w:val="21"/>
        </w:rPr>
      </w:pPr>
    </w:p>
    <w:p w:rsidR="00E50F09" w:rsidRDefault="00E50F09">
      <w:pPr>
        <w:rPr>
          <w:rFonts w:ascii="宋体" w:hAnsi="宋体"/>
          <w:color w:val="0D0D0D" w:themeColor="text1" w:themeTint="F2"/>
        </w:rPr>
      </w:pPr>
    </w:p>
    <w:p w:rsidR="00E50F09" w:rsidRDefault="00E50F09">
      <w:pPr>
        <w:pStyle w:val="UserStyle0"/>
        <w:rPr>
          <w:rFonts w:ascii="宋体" w:hAnsi="宋体"/>
          <w:color w:val="0D0D0D" w:themeColor="text1" w:themeTint="F2"/>
          <w:sz w:val="21"/>
        </w:rPr>
      </w:pPr>
    </w:p>
    <w:p w:rsidR="00E50F09" w:rsidRDefault="00E50F09">
      <w:pPr>
        <w:rPr>
          <w:rFonts w:ascii="宋体" w:hAnsi="宋体"/>
          <w:color w:val="0D0D0D" w:themeColor="text1" w:themeTint="F2"/>
        </w:rPr>
      </w:pPr>
    </w:p>
    <w:p w:rsidR="00E50F09" w:rsidRDefault="00E50F09">
      <w:pPr>
        <w:pStyle w:val="UserStyle0"/>
        <w:rPr>
          <w:rFonts w:ascii="宋体" w:hAnsi="宋体"/>
          <w:color w:val="0D0D0D" w:themeColor="text1" w:themeTint="F2"/>
          <w:sz w:val="21"/>
        </w:rPr>
      </w:pPr>
    </w:p>
    <w:p w:rsidR="00E50F09" w:rsidRDefault="00E50F09">
      <w:pPr>
        <w:rPr>
          <w:rFonts w:ascii="宋体" w:hAnsi="宋体"/>
          <w:color w:val="0D0D0D" w:themeColor="text1" w:themeTint="F2"/>
        </w:rPr>
      </w:pPr>
    </w:p>
    <w:p w:rsidR="00E50F09" w:rsidRDefault="00E50F09">
      <w:pPr>
        <w:pStyle w:val="UserStyle0"/>
        <w:rPr>
          <w:rFonts w:ascii="宋体" w:hAnsi="宋体"/>
          <w:color w:val="0D0D0D" w:themeColor="text1" w:themeTint="F2"/>
          <w:sz w:val="21"/>
        </w:rPr>
      </w:pPr>
    </w:p>
    <w:p w:rsidR="00E50F09" w:rsidRDefault="00E50F09">
      <w:pPr>
        <w:rPr>
          <w:rFonts w:ascii="宋体" w:hAnsi="宋体"/>
          <w:color w:val="0D0D0D" w:themeColor="text1" w:themeTint="F2"/>
        </w:rPr>
      </w:pPr>
    </w:p>
    <w:p w:rsidR="00E50F09" w:rsidRDefault="00E50F09">
      <w:pPr>
        <w:pStyle w:val="UserStyle0"/>
        <w:rPr>
          <w:rFonts w:ascii="宋体" w:hAnsi="宋体"/>
          <w:color w:val="0D0D0D" w:themeColor="text1" w:themeTint="F2"/>
          <w:sz w:val="21"/>
        </w:rPr>
      </w:pPr>
    </w:p>
    <w:p w:rsidR="00E50F09" w:rsidRDefault="00E50F09">
      <w:pPr>
        <w:rPr>
          <w:rFonts w:ascii="宋体" w:hAnsi="宋体"/>
          <w:color w:val="0D0D0D" w:themeColor="text1" w:themeTint="F2"/>
        </w:rPr>
      </w:pPr>
    </w:p>
    <w:p w:rsidR="00E50F09" w:rsidRDefault="00E50F09">
      <w:pPr>
        <w:pStyle w:val="UserStyle0"/>
        <w:rPr>
          <w:rFonts w:ascii="宋体" w:hAnsi="宋体"/>
          <w:color w:val="0D0D0D" w:themeColor="text1" w:themeTint="F2"/>
          <w:sz w:val="21"/>
        </w:rPr>
      </w:pPr>
    </w:p>
    <w:p w:rsidR="00E50F09" w:rsidRDefault="00E50F09">
      <w:pPr>
        <w:rPr>
          <w:rFonts w:ascii="宋体" w:hAnsi="宋体"/>
          <w:color w:val="0D0D0D" w:themeColor="text1" w:themeTint="F2"/>
        </w:rPr>
      </w:pPr>
    </w:p>
    <w:p w:rsidR="00E50F09" w:rsidRDefault="00E50F09">
      <w:pPr>
        <w:pStyle w:val="UserStyle0"/>
        <w:rPr>
          <w:rFonts w:ascii="宋体" w:hAnsi="宋体"/>
          <w:color w:val="0D0D0D" w:themeColor="text1" w:themeTint="F2"/>
          <w:sz w:val="21"/>
        </w:rPr>
      </w:pPr>
    </w:p>
    <w:p w:rsidR="00E50F09" w:rsidRDefault="00E50F09">
      <w:pPr>
        <w:rPr>
          <w:rFonts w:ascii="宋体" w:hAnsi="宋体"/>
          <w:color w:val="0D0D0D" w:themeColor="text1" w:themeTint="F2"/>
        </w:rPr>
      </w:pPr>
    </w:p>
    <w:p w:rsidR="00E50F09" w:rsidRDefault="00E50F09">
      <w:pPr>
        <w:pStyle w:val="UserStyle0"/>
        <w:rPr>
          <w:rFonts w:ascii="宋体" w:hAnsi="宋体"/>
          <w:color w:val="0D0D0D" w:themeColor="text1" w:themeTint="F2"/>
          <w:sz w:val="21"/>
        </w:rPr>
      </w:pPr>
    </w:p>
    <w:p w:rsidR="00E50F09" w:rsidRDefault="00E50F09">
      <w:pPr>
        <w:rPr>
          <w:rFonts w:ascii="宋体" w:hAnsi="宋体"/>
          <w:color w:val="0D0D0D" w:themeColor="text1" w:themeTint="F2"/>
        </w:rPr>
      </w:pPr>
    </w:p>
    <w:p w:rsidR="00E50F09" w:rsidRDefault="00E50F09">
      <w:pPr>
        <w:pStyle w:val="UserStyle0"/>
        <w:rPr>
          <w:rFonts w:ascii="宋体" w:hAnsi="宋体"/>
          <w:color w:val="0D0D0D" w:themeColor="text1" w:themeTint="F2"/>
          <w:sz w:val="21"/>
        </w:rPr>
      </w:pPr>
    </w:p>
    <w:p w:rsidR="00E50F09" w:rsidRDefault="00E50F09">
      <w:pPr>
        <w:rPr>
          <w:rFonts w:ascii="宋体" w:hAnsi="宋体"/>
          <w:color w:val="0D0D0D" w:themeColor="text1" w:themeTint="F2"/>
        </w:rPr>
      </w:pPr>
    </w:p>
    <w:p w:rsidR="00E50F09" w:rsidRDefault="00E50F09">
      <w:pPr>
        <w:pStyle w:val="UserStyle0"/>
        <w:rPr>
          <w:rFonts w:ascii="宋体" w:hAnsi="宋体"/>
          <w:color w:val="0D0D0D" w:themeColor="text1" w:themeTint="F2"/>
          <w:sz w:val="21"/>
        </w:rPr>
      </w:pPr>
    </w:p>
    <w:p w:rsidR="00E50F09" w:rsidRDefault="00E50F09">
      <w:pPr>
        <w:rPr>
          <w:rFonts w:ascii="宋体" w:hAnsi="宋体"/>
          <w:color w:val="0D0D0D" w:themeColor="text1" w:themeTint="F2"/>
        </w:rPr>
      </w:pPr>
    </w:p>
    <w:p w:rsidR="00E50F09" w:rsidRDefault="00E50F09" w:rsidP="00CF22A3">
      <w:pPr>
        <w:pStyle w:val="UserStyle0"/>
        <w:ind w:firstLine="640"/>
        <w:rPr>
          <w:rFonts w:ascii="宋体" w:hAnsi="宋体"/>
        </w:rPr>
      </w:pPr>
    </w:p>
    <w:p w:rsidR="00E50F09" w:rsidRDefault="00E50F09">
      <w:pPr>
        <w:rPr>
          <w:rFonts w:ascii="宋体" w:hAnsi="宋体"/>
          <w:color w:val="0D0D0D" w:themeColor="text1" w:themeTint="F2"/>
        </w:rPr>
      </w:pPr>
    </w:p>
    <w:p w:rsidR="00E50F09" w:rsidRDefault="00E50F09">
      <w:pPr>
        <w:rPr>
          <w:rFonts w:ascii="宋体" w:hAnsi="宋体"/>
          <w:color w:val="0D0D0D" w:themeColor="text1" w:themeTint="F2"/>
        </w:rPr>
      </w:pPr>
    </w:p>
    <w:p w:rsidR="00E50F09" w:rsidRDefault="00E50F09">
      <w:pPr>
        <w:rPr>
          <w:rFonts w:ascii="宋体" w:hAnsi="宋体"/>
          <w:color w:val="0D0D0D" w:themeColor="text1" w:themeTint="F2"/>
        </w:rPr>
      </w:pPr>
    </w:p>
    <w:p w:rsidR="00E50F09" w:rsidRDefault="00E50F09">
      <w:pPr>
        <w:rPr>
          <w:rFonts w:ascii="宋体" w:hAnsi="宋体"/>
          <w:color w:val="0D0D0D" w:themeColor="text1" w:themeTint="F2"/>
        </w:rPr>
      </w:pPr>
    </w:p>
    <w:p w:rsidR="00E50F09" w:rsidRDefault="00E50F09">
      <w:pPr>
        <w:spacing w:line="960" w:lineRule="exact"/>
        <w:jc w:val="center"/>
        <w:rPr>
          <w:rFonts w:ascii="宋体" w:hAnsi="宋体"/>
          <w:color w:val="0D0D0D" w:themeColor="text1" w:themeTint="F2"/>
        </w:rPr>
      </w:pPr>
      <w:r w:rsidRPr="00E50F09">
        <w:rPr>
          <w:rFonts w:ascii="宋体" w:hAnsi="宋体"/>
          <w:color w:val="0D0D0D" w:themeColor="text1" w:themeTint="F2"/>
          <w:sz w:val="30"/>
        </w:rPr>
        <w:pict>
          <v:rect id="_x0000_s1026" style="position:absolute;left:0;text-align:left;margin-left:-26.85pt;margin-top:57.5pt;width:118.35pt;height:43.3pt;z-index:251662336;v-text-anchor:middle" o:gfxdata="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DU+7ItoAAAALAQAADwAAAAAAAAABACAAAAAiAAAA&#10;ZHJzL2Rvd25yZXYueG1sUEsBAhQAFAAAAAgAh07iQDtncSF3AgAA2AQAAA4AAAAAAAAAAQAgAAAA&#10;KQEAAGRycy9lMm9Eb2MueG1sUEsFBgAAAAAGAAYAWQEAABIGAAAAAA==&#10;" fillcolor="white [3212]" stroked="f" strokeweight="1pt"/>
        </w:pict>
      </w:r>
      <w:r w:rsidRPr="00E50F09">
        <w:rPr>
          <w:rFonts w:ascii="宋体" w:eastAsia="仿宋_GB2312" w:hAnsi="宋体"/>
          <w:color w:val="0D0D0D" w:themeColor="text1" w:themeTint="F2"/>
          <w:sz w:val="30"/>
          <w:szCs w:val="30"/>
        </w:rPr>
        <w:pict>
          <v:line id="_x0000_s1029" style="position:absolute;left:0;text-align:left;z-index:251659264" from="0,19.15pt" to="442.2pt,19.15pt" o:gfxdata="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26id21gAAAAYBAAAPAAAAAAAAAAEAIAAAACIAAABkcnMvZG93bnJldi54bWxQSwEC&#10;FAAUAAAACACHTuJAMHIDLPYBAADlAwAADgAAAAAAAAABACAAAAAlAQAAZHJzL2Uyb0RvYy54bWxQ&#10;SwUGAAAAAAYABgBZAQAAjQUAAAAA&#10;" strokeweight="1.25pt"/>
        </w:pict>
      </w:r>
      <w:r w:rsidRPr="00E50F09">
        <w:rPr>
          <w:rFonts w:ascii="宋体" w:eastAsia="仿宋_GB2312" w:hAnsi="宋体"/>
          <w:color w:val="0D0D0D" w:themeColor="text1" w:themeTint="F2"/>
          <w:sz w:val="30"/>
          <w:szCs w:val="30"/>
        </w:rPr>
        <w:pict>
          <v:line id="_x0000_s1028" style="position:absolute;left:0;text-align:left;z-index:251660288" from="0,46.15pt" to="442.2pt,46.15pt" o:gfxdata="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RwDKR1gAAAAYBAAAPAAAAAAAAAAEAIAAAACIAAABkcnMvZG93bnJldi54bWxQSwEC&#10;FAAUAAAACACHTuJAvqtg4/YBAADlAwAADgAAAAAAAAABACAAAAAlAQAAZHJzL2Uyb0RvYy54bWxQ&#10;SwUGAAAAAAYABgBZAQAAjQUAAAAA&#10;" strokeweight="1.25pt"/>
        </w:pict>
      </w:r>
      <w:r w:rsidRPr="00E50F09">
        <w:rPr>
          <w:rFonts w:ascii="宋体" w:eastAsia="仿宋_GB2312" w:hAnsi="宋体"/>
          <w:color w:val="0D0D0D" w:themeColor="text1" w:themeTint="F2"/>
          <w:spacing w:val="6"/>
          <w:sz w:val="30"/>
          <w:szCs w:val="30"/>
        </w:rPr>
        <w:pict>
          <v:rect id="_x0000_s1027" style="position:absolute;left:0;text-align:left;margin-left:351.75pt;margin-top:655.2pt;width:94.5pt;height:39pt;z-index:251661312" o:gfxdata="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kF98fNkAAAANAQAADwAAAAAAAAABACAAAAAiAAAAZHJzL2Rvd25yZXYueG1sUEsBAhQAFAAAAAgA&#10;h07iQJ/b6UKyAQAAXwMAAA4AAAAAAAAAAQAgAAAAKAEAAGRycy9lMm9Eb2MueG1sUEsFBgAAAAAG&#10;AAYAWQEAAEwFAAAAAA==&#10;" stroked="f"/>
        </w:pict>
      </w:r>
      <w:r w:rsidR="001623C8">
        <w:rPr>
          <w:rFonts w:ascii="宋体" w:eastAsia="仿宋_GB2312" w:hAnsi="宋体" w:hint="eastAsia"/>
          <w:color w:val="0D0D0D" w:themeColor="text1" w:themeTint="F2"/>
          <w:sz w:val="30"/>
          <w:szCs w:val="30"/>
        </w:rPr>
        <w:t>济源示范区乡村振兴局</w:t>
      </w:r>
      <w:r w:rsidR="001623C8">
        <w:rPr>
          <w:rFonts w:ascii="宋体" w:eastAsia="仿宋_GB2312" w:hAnsi="宋体" w:hint="eastAsia"/>
          <w:color w:val="0D0D0D" w:themeColor="text1" w:themeTint="F2"/>
          <w:sz w:val="30"/>
          <w:szCs w:val="30"/>
        </w:rPr>
        <w:t>办公室</w:t>
      </w:r>
      <w:r w:rsidR="001623C8">
        <w:rPr>
          <w:rFonts w:ascii="宋体" w:eastAsia="仿宋_GB2312" w:hAnsi="宋体" w:hint="eastAsia"/>
          <w:color w:val="0D0D0D" w:themeColor="text1" w:themeTint="F2"/>
          <w:sz w:val="30"/>
          <w:szCs w:val="30"/>
        </w:rPr>
        <w:t xml:space="preserve">            202</w:t>
      </w:r>
      <w:r w:rsidR="001623C8">
        <w:rPr>
          <w:rFonts w:ascii="宋体" w:eastAsia="仿宋_GB2312" w:hAnsi="宋体" w:hint="eastAsia"/>
          <w:color w:val="0D0D0D" w:themeColor="text1" w:themeTint="F2"/>
          <w:sz w:val="30"/>
          <w:szCs w:val="30"/>
        </w:rPr>
        <w:t>3</w:t>
      </w:r>
      <w:r w:rsidR="001623C8">
        <w:rPr>
          <w:rFonts w:ascii="宋体" w:eastAsia="仿宋_GB2312" w:hAnsi="宋体" w:hint="eastAsia"/>
          <w:color w:val="0D0D0D" w:themeColor="text1" w:themeTint="F2"/>
          <w:sz w:val="30"/>
          <w:szCs w:val="30"/>
        </w:rPr>
        <w:t>年</w:t>
      </w:r>
      <w:r w:rsidR="001623C8">
        <w:rPr>
          <w:rFonts w:ascii="宋体" w:eastAsia="仿宋_GB2312" w:hAnsi="宋体" w:hint="eastAsia"/>
          <w:color w:val="0D0D0D" w:themeColor="text1" w:themeTint="F2"/>
          <w:sz w:val="30"/>
          <w:szCs w:val="30"/>
        </w:rPr>
        <w:t>4</w:t>
      </w:r>
      <w:r w:rsidR="001623C8">
        <w:rPr>
          <w:rFonts w:ascii="宋体" w:eastAsia="仿宋_GB2312" w:hAnsi="宋体" w:hint="eastAsia"/>
          <w:color w:val="0D0D0D" w:themeColor="text1" w:themeTint="F2"/>
          <w:sz w:val="30"/>
          <w:szCs w:val="30"/>
        </w:rPr>
        <w:t>月</w:t>
      </w:r>
      <w:r w:rsidR="001623C8">
        <w:rPr>
          <w:rFonts w:ascii="宋体" w:eastAsia="仿宋_GB2312" w:hAnsi="宋体" w:hint="eastAsia"/>
          <w:color w:val="0D0D0D" w:themeColor="text1" w:themeTint="F2"/>
          <w:sz w:val="30"/>
          <w:szCs w:val="30"/>
        </w:rPr>
        <w:t>10</w:t>
      </w:r>
      <w:r w:rsidR="001623C8">
        <w:rPr>
          <w:rFonts w:ascii="宋体" w:eastAsia="仿宋_GB2312" w:hAnsi="宋体" w:hint="eastAsia"/>
          <w:color w:val="0D0D0D" w:themeColor="text1" w:themeTint="F2"/>
          <w:sz w:val="30"/>
          <w:szCs w:val="30"/>
        </w:rPr>
        <w:t>日印</w:t>
      </w:r>
      <w:r w:rsidR="001623C8">
        <w:rPr>
          <w:rFonts w:ascii="宋体" w:eastAsia="仿宋_GB2312" w:hAnsi="宋体" w:hint="eastAsia"/>
          <w:color w:val="0D0D0D" w:themeColor="text1" w:themeTint="F2"/>
          <w:sz w:val="30"/>
          <w:szCs w:val="30"/>
        </w:rPr>
        <w:t>发</w:t>
      </w:r>
    </w:p>
    <w:sectPr w:rsidR="00E50F09" w:rsidSect="00E50F0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814" w:right="1474" w:bottom="1757" w:left="1588" w:header="851" w:footer="1020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C8" w:rsidRDefault="001623C8" w:rsidP="00E50F09">
      <w:r>
        <w:separator/>
      </w:r>
    </w:p>
  </w:endnote>
  <w:endnote w:type="continuationSeparator" w:id="0">
    <w:p w:rsidR="001623C8" w:rsidRDefault="001623C8" w:rsidP="00E5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09" w:rsidRDefault="001623C8">
    <w:pPr>
      <w:pStyle w:val="a5"/>
      <w:ind w:leftChars="100" w:left="210" w:rightChars="100" w:right="210"/>
      <w:rPr>
        <w:rFonts w:ascii="宋体" w:hAnsi="宋体" w:cs="宋体"/>
        <w:sz w:val="28"/>
        <w:szCs w:val="28"/>
      </w:rPr>
    </w:pPr>
    <w:r>
      <w:rPr>
        <w:rStyle w:val="aa"/>
        <w:rFonts w:ascii="宋体" w:hAnsi="宋体" w:cs="宋体" w:hint="eastAsia"/>
        <w:sz w:val="28"/>
        <w:szCs w:val="28"/>
      </w:rPr>
      <w:t>—</w:t>
    </w:r>
    <w:r>
      <w:rPr>
        <w:rStyle w:val="aa"/>
        <w:rFonts w:ascii="宋体" w:hAnsi="宋体" w:cs="宋体" w:hint="eastAsia"/>
        <w:sz w:val="28"/>
        <w:szCs w:val="28"/>
      </w:rPr>
      <w:t xml:space="preserve"> </w:t>
    </w:r>
    <w:r w:rsidR="00E50F09">
      <w:rPr>
        <w:rFonts w:ascii="宋体" w:hAnsi="宋体" w:cs="宋体" w:hint="eastAsia"/>
        <w:sz w:val="28"/>
        <w:szCs w:val="28"/>
      </w:rPr>
      <w:fldChar w:fldCharType="begin"/>
    </w:r>
    <w:r>
      <w:rPr>
        <w:rStyle w:val="aa"/>
        <w:rFonts w:ascii="宋体" w:hAnsi="宋体" w:cs="宋体" w:hint="eastAsia"/>
        <w:sz w:val="28"/>
        <w:szCs w:val="28"/>
      </w:rPr>
      <w:instrText xml:space="preserve">PAGE  </w:instrText>
    </w:r>
    <w:r w:rsidR="00E50F09">
      <w:rPr>
        <w:rFonts w:ascii="宋体" w:hAnsi="宋体" w:cs="宋体" w:hint="eastAsia"/>
        <w:sz w:val="28"/>
        <w:szCs w:val="28"/>
      </w:rPr>
      <w:fldChar w:fldCharType="separate"/>
    </w:r>
    <w:r w:rsidR="00CF22A3">
      <w:rPr>
        <w:rStyle w:val="aa"/>
        <w:rFonts w:ascii="宋体" w:hAnsi="宋体" w:cs="宋体"/>
        <w:noProof/>
        <w:sz w:val="28"/>
        <w:szCs w:val="28"/>
      </w:rPr>
      <w:t>2</w:t>
    </w:r>
    <w:r w:rsidR="00E50F09">
      <w:rPr>
        <w:rFonts w:ascii="宋体" w:hAnsi="宋体" w:cs="宋体" w:hint="eastAsia"/>
        <w:sz w:val="28"/>
        <w:szCs w:val="28"/>
      </w:rPr>
      <w:fldChar w:fldCharType="end"/>
    </w:r>
    <w:r>
      <w:rPr>
        <w:rStyle w:val="aa"/>
        <w:rFonts w:ascii="宋体" w:hAnsi="宋体" w:cs="宋体" w:hint="eastAsia"/>
        <w:sz w:val="28"/>
        <w:szCs w:val="28"/>
      </w:rPr>
      <w:t xml:space="preserve"> </w:t>
    </w:r>
    <w:r>
      <w:rPr>
        <w:rStyle w:val="aa"/>
        <w:rFonts w:ascii="宋体" w:hAnsi="宋体" w:cs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09" w:rsidRDefault="001623C8">
    <w:pPr>
      <w:pStyle w:val="a5"/>
      <w:ind w:leftChars="100" w:left="210" w:rightChars="100" w:right="210"/>
      <w:jc w:val="right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t>—</w:t>
    </w:r>
    <w:r>
      <w:rPr>
        <w:rFonts w:ascii="宋体" w:hAnsi="宋体" w:cs="宋体" w:hint="eastAsia"/>
        <w:sz w:val="28"/>
        <w:szCs w:val="28"/>
      </w:rPr>
      <w:t xml:space="preserve"> </w:t>
    </w:r>
    <w:r w:rsidR="00E50F09"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 xml:space="preserve"> PAGE  \* MERGEFORMAT </w:instrText>
    </w:r>
    <w:r w:rsidR="00E50F09">
      <w:rPr>
        <w:rFonts w:ascii="宋体" w:hAnsi="宋体" w:cs="宋体" w:hint="eastAsia"/>
        <w:sz w:val="28"/>
        <w:szCs w:val="28"/>
      </w:rPr>
      <w:fldChar w:fldCharType="separate"/>
    </w:r>
    <w:r w:rsidR="00CF22A3">
      <w:rPr>
        <w:rFonts w:ascii="宋体" w:hAnsi="宋体" w:cs="宋体"/>
        <w:noProof/>
        <w:sz w:val="28"/>
        <w:szCs w:val="28"/>
      </w:rPr>
      <w:t>1</w:t>
    </w:r>
    <w:r w:rsidR="00E50F09">
      <w:rPr>
        <w:rFonts w:ascii="宋体" w:hAnsi="宋体" w:cs="宋体" w:hint="eastAsia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 </w:t>
    </w:r>
    <w:r>
      <w:rPr>
        <w:rFonts w:ascii="宋体" w:hAnsi="宋体" w:cs="宋体" w:hint="eastAsia"/>
        <w:sz w:val="28"/>
        <w:szCs w:val="28"/>
      </w:rPr>
      <w:t>—</w:t>
    </w:r>
    <w:r>
      <w:rPr>
        <w:rFonts w:ascii="宋体" w:hAnsi="宋体" w:cs="宋体" w:hint="eastAsia"/>
        <w:sz w:val="28"/>
        <w:szCs w:val="28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09" w:rsidRDefault="00E50F09">
    <w:pPr>
      <w:pStyle w:val="a5"/>
      <w:rPr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09" w:rsidRDefault="00E50F09">
    <w:pPr>
      <w:pStyle w:val="a5"/>
      <w:wordWrap w:val="0"/>
      <w:jc w:val="right"/>
      <w:rPr>
        <w:rStyle w:val="aa"/>
        <w:rFonts w:ascii="宋体" w:hAnsi="宋体"/>
        <w:sz w:val="28"/>
        <w:szCs w:val="28"/>
      </w:rPr>
    </w:pPr>
    <w:r w:rsidRPr="00E50F0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3.3pt;margin-top:-80.05pt;width:18.8pt;height:72.45pt;z-index:251663360" o:gfxdata="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JocZTaAAAACwEA&#10;AA8AAAAAAAAAAQAgAAAAIgAAAGRycy9kb3ducmV2LnhtbFBLAQIUABQAAAAIAIdO4kBMavHW3wEA&#10;AMIDAAAOAAAAAAAAAAEAIAAAACkBAABkcnMvZTJvRG9jLnhtbFBLBQYAAAAABgAGAFkBAAB6BQAA&#10;AAA=&#10;" stroked="f">
          <v:textbox style="layout-flow:vertical-ideographic;mso-fit-shape-to-text:t" inset="0,0,0,0">
            <w:txbxContent>
              <w:p w:rsidR="00E50F09" w:rsidRDefault="001623C8">
                <w:pPr>
                  <w:pStyle w:val="a5"/>
                  <w:wordWrap w:val="0"/>
                  <w:jc w:val="right"/>
                  <w:rPr>
                    <w:rFonts w:ascii="宋体" w:hAnsi="宋体"/>
                    <w:kern w:val="0"/>
                    <w:sz w:val="28"/>
                    <w:szCs w:val="28"/>
                  </w:rPr>
                </w:pP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t xml:space="preserve"> </w:t>
                </w:r>
                <w:r w:rsidR="00E50F09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a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E50F09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CF22A3">
                  <w:rPr>
                    <w:rStyle w:val="aa"/>
                    <w:rFonts w:ascii="宋体" w:hAnsi="宋体"/>
                    <w:noProof/>
                    <w:sz w:val="28"/>
                    <w:szCs w:val="28"/>
                  </w:rPr>
                  <w:t>19</w:t>
                </w:r>
                <w:r w:rsidR="00E50F09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a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hint="eastAsia"/>
                    <w:kern w:val="0"/>
                    <w:sz w:val="28"/>
                    <w:szCs w:val="28"/>
                  </w:rPr>
                  <w:t xml:space="preserve">  </w:t>
                </w:r>
              </w:p>
            </w:txbxContent>
          </v:textbox>
        </v:shape>
      </w:pict>
    </w:r>
    <w:r w:rsidR="001623C8">
      <w:rPr>
        <w:rFonts w:ascii="宋体" w:hAnsi="宋体" w:hint="eastAsia"/>
        <w:kern w:val="0"/>
        <w:sz w:val="28"/>
        <w:szCs w:val="28"/>
      </w:rPr>
      <w:t xml:space="preserve">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09" w:rsidRDefault="00E50F09">
    <w:pPr>
      <w:pStyle w:val="a5"/>
      <w:ind w:leftChars="100" w:left="210"/>
      <w:rPr>
        <w:rFonts w:ascii="宋体" w:hAnsi="宋体" w:cs="宋体"/>
        <w:sz w:val="28"/>
        <w:szCs w:val="2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09" w:rsidRDefault="00E50F09">
    <w:pPr>
      <w:pStyle w:val="a5"/>
      <w:ind w:rightChars="100" w:right="210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C8" w:rsidRDefault="001623C8" w:rsidP="00E50F09">
      <w:r>
        <w:separator/>
      </w:r>
    </w:p>
  </w:footnote>
  <w:footnote w:type="continuationSeparator" w:id="0">
    <w:p w:rsidR="001623C8" w:rsidRDefault="001623C8" w:rsidP="00E50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09" w:rsidRDefault="00E50F09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3.7pt;margin-top:33.7pt;width:18.8pt;height:70.05pt;z-index:251664384;mso-wrap-style:none" o:gfxdata="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1P1+DNgAAAAJAQAADwAAAAAAAAABACAAAAAiAAAAZHJzL2Rvd25yZXYueG1sUEsBAhQAFAAAAAgA&#10;h07iQNq2yXLsAQAAzgMAAA4AAAAAAAAAAQAgAAAAJwEAAGRycy9lMm9Eb2MueG1sUEsFBgAAAAAG&#10;AAYAWQEAAIUFAAAAAA==&#10;" stroked="f">
          <v:textbox style="layout-flow:vertical-ideographic;mso-fit-shape-to-text:t" inset="0,0,0,0">
            <w:txbxContent>
              <w:p w:rsidR="00E50F09" w:rsidRDefault="001623C8">
                <w:pPr>
                  <w:pStyle w:val="a5"/>
                  <w:ind w:firstLineChars="100" w:firstLine="280"/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a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a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 w:rsidR="00E50F09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a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E50F09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CF22A3">
                  <w:rPr>
                    <w:rStyle w:val="aa"/>
                    <w:rFonts w:ascii="宋体" w:hAnsi="宋体"/>
                    <w:noProof/>
                    <w:sz w:val="28"/>
                    <w:szCs w:val="28"/>
                  </w:rPr>
                  <w:t>18</w:t>
                </w:r>
                <w:r w:rsidR="00E50F09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a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a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09" w:rsidRDefault="00E50F0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09" w:rsidRDefault="001623C8">
    <w:pPr>
      <w:tabs>
        <w:tab w:val="left" w:pos="7317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09" w:rsidRDefault="00E50F0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evenAndOddHeaders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ĶäȀƈ䉸̉Ƹ者֘-ϠջϠջϠջƸ者ܖ۝Ӱˡ ᕚ죍橍/ꐀ㖳׻㭅⊍ڃ=蠀Ϥ＀＀죍죍Ջˡђ怀ᕚꪥ죍ꬳꐀ眳)׻ܖ⊍㏕Ă瀀ϛࠀ䀀＀＀죍죍⊍ڻata\Roaming\C:\Users\Administrator\AppData\Local\͋͋͋͋C:\Users\Administrator\AppData\Roaming\鼀ϗᬘϓ ϙፐϓ₠ϙᰠϓ⇠ϙᴨϓ⊀ϙᑀϓ⌠ϙḰϓC:\Users\Administrator\AppData\Roaming\ᾜ㫉偠ӑẄ㫉䱠ӑṌ㫉䮠ӑ2ᾀ㫉倀ӑD:\Documents\Τ༓ᯀύ&#10;䄂ϡC:\Users\Administrator\AppData\Local\㼰Ϥ珀Ϛϛ癀Ϛϛ녀Ϛ䨰Ϥ뇠Ϛϛ늀Ϛϛ奠؅猀ϤC:\Users\Administrator\AppData\Roami"/>
    <w:docVar w:name="KSO_WPS_MARK_KEY" w:val="Ā"/>
  </w:docVars>
  <w:rsids>
    <w:rsidRoot w:val="189053A0"/>
    <w:rsid w:val="EDD77AD6"/>
    <w:rsid w:val="F9F5EA88"/>
    <w:rsid w:val="FBF79FE8"/>
    <w:rsid w:val="001623C8"/>
    <w:rsid w:val="00936B73"/>
    <w:rsid w:val="00CF22A3"/>
    <w:rsid w:val="00E50F09"/>
    <w:rsid w:val="036107DF"/>
    <w:rsid w:val="04333FF8"/>
    <w:rsid w:val="06F2019A"/>
    <w:rsid w:val="072C632B"/>
    <w:rsid w:val="093064E1"/>
    <w:rsid w:val="0D7E392E"/>
    <w:rsid w:val="0E8F3BAA"/>
    <w:rsid w:val="0F3118C7"/>
    <w:rsid w:val="12EB6FA9"/>
    <w:rsid w:val="13D0512E"/>
    <w:rsid w:val="14694157"/>
    <w:rsid w:val="152754B3"/>
    <w:rsid w:val="159F4654"/>
    <w:rsid w:val="15A96842"/>
    <w:rsid w:val="17F451CF"/>
    <w:rsid w:val="189053A0"/>
    <w:rsid w:val="18A4506D"/>
    <w:rsid w:val="18E35B95"/>
    <w:rsid w:val="1B5468D6"/>
    <w:rsid w:val="1BA00E1C"/>
    <w:rsid w:val="1C491214"/>
    <w:rsid w:val="1DFB2663"/>
    <w:rsid w:val="1F8A2129"/>
    <w:rsid w:val="21FE4FA6"/>
    <w:rsid w:val="238720A4"/>
    <w:rsid w:val="239D1036"/>
    <w:rsid w:val="24F105A9"/>
    <w:rsid w:val="26F9231B"/>
    <w:rsid w:val="29D47298"/>
    <w:rsid w:val="2A3A7029"/>
    <w:rsid w:val="2B4F4C01"/>
    <w:rsid w:val="35734D1C"/>
    <w:rsid w:val="3B0675FA"/>
    <w:rsid w:val="3C7961AD"/>
    <w:rsid w:val="3D271C45"/>
    <w:rsid w:val="3E6E2F0C"/>
    <w:rsid w:val="3F077BA5"/>
    <w:rsid w:val="43773156"/>
    <w:rsid w:val="43F00CAE"/>
    <w:rsid w:val="446F568F"/>
    <w:rsid w:val="45630DDC"/>
    <w:rsid w:val="498A69B1"/>
    <w:rsid w:val="4A677164"/>
    <w:rsid w:val="4B8C06D7"/>
    <w:rsid w:val="51AB31B3"/>
    <w:rsid w:val="52F42171"/>
    <w:rsid w:val="56DC71A4"/>
    <w:rsid w:val="573F1979"/>
    <w:rsid w:val="578C19E6"/>
    <w:rsid w:val="59613991"/>
    <w:rsid w:val="5B64337F"/>
    <w:rsid w:val="5E6F08FE"/>
    <w:rsid w:val="634F2284"/>
    <w:rsid w:val="637F3C3D"/>
    <w:rsid w:val="65F03264"/>
    <w:rsid w:val="665345B0"/>
    <w:rsid w:val="67CC4FB6"/>
    <w:rsid w:val="685E05B2"/>
    <w:rsid w:val="68713027"/>
    <w:rsid w:val="69A75EFA"/>
    <w:rsid w:val="6B701D80"/>
    <w:rsid w:val="6B80239C"/>
    <w:rsid w:val="6BCEDA68"/>
    <w:rsid w:val="6E76781B"/>
    <w:rsid w:val="6FB5408E"/>
    <w:rsid w:val="704B4FCA"/>
    <w:rsid w:val="71CB5738"/>
    <w:rsid w:val="72456B4B"/>
    <w:rsid w:val="73682094"/>
    <w:rsid w:val="752D4797"/>
    <w:rsid w:val="75D70C62"/>
    <w:rsid w:val="76E917C2"/>
    <w:rsid w:val="77562319"/>
    <w:rsid w:val="77D221D2"/>
    <w:rsid w:val="7C4B7268"/>
    <w:rsid w:val="7D0742B8"/>
    <w:rsid w:val="7E32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uiPriority="99" w:unhideWhenUsed="1" w:qFormat="1"/>
    <w:lsdException w:name="Body Text Indent" w:uiPriority="99" w:qFormat="1"/>
    <w:lsdException w:name="Subtitle" w:qFormat="1"/>
    <w:lsdException w:name="Body Text First Indent" w:uiPriority="99" w:unhideWhenUsed="1" w:qFormat="1"/>
    <w:lsdException w:name="Body Text First Indent 2" w:uiPriority="99" w:qFormat="1"/>
    <w:lsdException w:name="Body Tex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UserStyle0"/>
    <w:qFormat/>
    <w:rsid w:val="00E50F0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50F09"/>
    <w:pPr>
      <w:keepNext/>
      <w:keepLines/>
      <w:spacing w:line="576" w:lineRule="auto"/>
      <w:outlineLvl w:val="0"/>
    </w:pPr>
    <w:rPr>
      <w:b/>
      <w:kern w:val="44"/>
      <w:sz w:val="4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UserStyle1"/>
    <w:next w:val="a"/>
    <w:qFormat/>
    <w:rsid w:val="00E50F09"/>
    <w:pPr>
      <w:ind w:firstLineChars="200" w:firstLine="420"/>
    </w:pPr>
    <w:rPr>
      <w:rFonts w:ascii="Calibri" w:hAnsi="Calibri" w:cs="黑体"/>
    </w:rPr>
  </w:style>
  <w:style w:type="paragraph" w:customStyle="1" w:styleId="UserStyle1">
    <w:name w:val="UserStyle_1"/>
    <w:basedOn w:val="a"/>
    <w:uiPriority w:val="99"/>
    <w:qFormat/>
    <w:rsid w:val="00E50F09"/>
    <w:pPr>
      <w:spacing w:after="120"/>
    </w:pPr>
    <w:rPr>
      <w:sz w:val="32"/>
    </w:rPr>
  </w:style>
  <w:style w:type="paragraph" w:styleId="a3">
    <w:name w:val="Body Text"/>
    <w:basedOn w:val="a"/>
    <w:next w:val="a"/>
    <w:uiPriority w:val="99"/>
    <w:unhideWhenUsed/>
    <w:qFormat/>
    <w:rsid w:val="00E50F09"/>
  </w:style>
  <w:style w:type="paragraph" w:styleId="a4">
    <w:name w:val="Body Text Indent"/>
    <w:basedOn w:val="a"/>
    <w:uiPriority w:val="99"/>
    <w:qFormat/>
    <w:rsid w:val="00E50F09"/>
    <w:pPr>
      <w:ind w:leftChars="200" w:left="420"/>
    </w:pPr>
  </w:style>
  <w:style w:type="paragraph" w:styleId="a5">
    <w:name w:val="footer"/>
    <w:basedOn w:val="a"/>
    <w:qFormat/>
    <w:rsid w:val="00E50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E50F0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uiPriority w:val="99"/>
    <w:unhideWhenUsed/>
    <w:qFormat/>
    <w:rsid w:val="00E50F09"/>
    <w:pPr>
      <w:spacing w:after="120" w:line="480" w:lineRule="auto"/>
    </w:pPr>
  </w:style>
  <w:style w:type="paragraph" w:styleId="a7">
    <w:name w:val="Normal (Web)"/>
    <w:basedOn w:val="a"/>
    <w:unhideWhenUsed/>
    <w:qFormat/>
    <w:rsid w:val="00E50F09"/>
    <w:pPr>
      <w:widowControl/>
      <w:adjustRightInd w:val="0"/>
      <w:snapToGrid w:val="0"/>
      <w:spacing w:before="100" w:beforeAutospacing="1" w:after="100" w:afterAutospacing="1"/>
      <w:jc w:val="left"/>
    </w:pPr>
    <w:rPr>
      <w:rFonts w:ascii="Tahoma" w:eastAsia="微软雅黑" w:hAnsi="Tahoma"/>
      <w:kern w:val="0"/>
      <w:sz w:val="24"/>
      <w:szCs w:val="22"/>
    </w:rPr>
  </w:style>
  <w:style w:type="paragraph" w:styleId="a8">
    <w:name w:val="Body Text First Indent"/>
    <w:basedOn w:val="a3"/>
    <w:next w:val="20"/>
    <w:uiPriority w:val="99"/>
    <w:unhideWhenUsed/>
    <w:qFormat/>
    <w:rsid w:val="00E50F09"/>
    <w:pPr>
      <w:ind w:firstLineChars="100" w:firstLine="420"/>
    </w:pPr>
  </w:style>
  <w:style w:type="paragraph" w:styleId="20">
    <w:name w:val="Body Text First Indent 2"/>
    <w:basedOn w:val="a4"/>
    <w:next w:val="2Arial"/>
    <w:uiPriority w:val="99"/>
    <w:qFormat/>
    <w:rsid w:val="00E50F09"/>
    <w:pPr>
      <w:spacing w:after="120"/>
      <w:ind w:firstLineChars="200" w:firstLine="420"/>
    </w:pPr>
  </w:style>
  <w:style w:type="paragraph" w:customStyle="1" w:styleId="2Arial">
    <w:name w:val="样式 正文首行缩进 2 + Arial"/>
    <w:basedOn w:val="a"/>
    <w:next w:val="a"/>
    <w:qFormat/>
    <w:rsid w:val="00E50F09"/>
    <w:pPr>
      <w:spacing w:after="120" w:line="320" w:lineRule="atLeast"/>
      <w:ind w:firstLineChars="200" w:firstLine="200"/>
    </w:pPr>
    <w:rPr>
      <w:rFonts w:ascii="Arial" w:hAnsi="Arial"/>
      <w:kern w:val="0"/>
    </w:rPr>
  </w:style>
  <w:style w:type="table" w:styleId="a9">
    <w:name w:val="Table Grid"/>
    <w:basedOn w:val="a1"/>
    <w:qFormat/>
    <w:rsid w:val="00E50F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E50F09"/>
  </w:style>
  <w:style w:type="table" w:customStyle="1" w:styleId="TableNormal">
    <w:name w:val="Table Normal"/>
    <w:semiHidden/>
    <w:unhideWhenUsed/>
    <w:qFormat/>
    <w:rsid w:val="00E50F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0">
    <w:name w:val="p0"/>
    <w:basedOn w:val="a"/>
    <w:qFormat/>
    <w:rsid w:val="00E50F09"/>
    <w:pPr>
      <w:widowControl/>
    </w:pPr>
    <w:rPr>
      <w:rFonts w:ascii="Calibri" w:hAnsi="Calibri" w:cs="Calibri"/>
      <w:kern w:val="0"/>
      <w:szCs w:val="21"/>
    </w:rPr>
  </w:style>
  <w:style w:type="paragraph" w:customStyle="1" w:styleId="21">
    <w:name w:val="正文文本 21"/>
    <w:basedOn w:val="a"/>
    <w:qFormat/>
    <w:rsid w:val="00E50F09"/>
    <w:pPr>
      <w:spacing w:after="120" w:line="480" w:lineRule="auto"/>
    </w:pPr>
  </w:style>
  <w:style w:type="paragraph" w:customStyle="1" w:styleId="CharCharChar">
    <w:name w:val="Char Char Char"/>
    <w:basedOn w:val="a"/>
    <w:qFormat/>
    <w:rsid w:val="00E50F09"/>
    <w:rPr>
      <w:rFonts w:ascii="宋体" w:eastAsia="仿宋_GB2312" w:hAnsi="宋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2559</Words>
  <Characters>14589</Characters>
  <Application>Microsoft Office Word</Application>
  <DocSecurity>0</DocSecurity>
  <Lines>121</Lines>
  <Paragraphs>34</Paragraphs>
  <ScaleCrop>false</ScaleCrop>
  <Company/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郭沛</dc:creator>
  <cp:lastModifiedBy>Administrator</cp:lastModifiedBy>
  <cp:revision>3</cp:revision>
  <cp:lastPrinted>2023-04-24T08:07:00Z</cp:lastPrinted>
  <dcterms:created xsi:type="dcterms:W3CDTF">2022-01-15T23:19:00Z</dcterms:created>
  <dcterms:modified xsi:type="dcterms:W3CDTF">2023-04-25T09:11:00Z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74E036A8DBCB42B597B286A3ADD87905_13</vt:lpwstr>
  </property>
</Properties>
</file>